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ndara" w:hAnsi="Candara"/>
          <w:color w:val="5B9BD5" w:themeColor="accent1"/>
          <w:sz w:val="22"/>
          <w:szCs w:val="22"/>
        </w:rPr>
        <w:id w:val="42567520"/>
        <w:docPartObj>
          <w:docPartGallery w:val="Cover Pages"/>
          <w:docPartUnique/>
        </w:docPartObj>
      </w:sdtPr>
      <w:sdtEndPr>
        <w:rPr>
          <w:color w:val="000000"/>
        </w:rPr>
      </w:sdtEndPr>
      <w:sdtContent>
        <w:p w14:paraId="7DC62DD8" w14:textId="57C47231" w:rsidR="00A40912" w:rsidRPr="000963D3" w:rsidRDefault="00771AF6" w:rsidP="00471C21">
          <w:pPr>
            <w:jc w:val="center"/>
            <w:rPr>
              <w:rFonts w:ascii="Candara" w:hAnsi="Candara"/>
              <w:color w:val="5B9BD5" w:themeColor="accent1"/>
              <w:sz w:val="22"/>
              <w:szCs w:val="22"/>
            </w:rPr>
            <w:sectPr w:rsidR="00A40912" w:rsidRPr="000963D3" w:rsidSect="00771AF6">
              <w:footerReference w:type="default" r:id="rId8"/>
              <w:pgSz w:w="12240" w:h="15840"/>
              <w:pgMar w:top="360" w:right="1440" w:bottom="1440" w:left="1440" w:header="720" w:footer="720" w:gutter="0"/>
              <w:cols w:num="2" w:space="720"/>
              <w:docGrid w:linePitch="360"/>
            </w:sectPr>
          </w:pPr>
          <w:r w:rsidRPr="000963D3">
            <w:rPr>
              <w:rFonts w:ascii="Candara" w:hAnsi="Candara"/>
              <w:b/>
              <w:noProof/>
              <w:sz w:val="22"/>
              <w:szCs w:val="22"/>
            </w:rPr>
            <w:drawing>
              <wp:anchor distT="0" distB="0" distL="114300" distR="114300" simplePos="0" relativeHeight="251700224" behindDoc="1" locked="0" layoutInCell="1" allowOverlap="1" wp14:anchorId="534765BB" wp14:editId="54A6CC20">
                <wp:simplePos x="0" y="0"/>
                <wp:positionH relativeFrom="column">
                  <wp:posOffset>1460500</wp:posOffset>
                </wp:positionH>
                <wp:positionV relativeFrom="paragraph">
                  <wp:posOffset>0</wp:posOffset>
                </wp:positionV>
                <wp:extent cx="2743200" cy="779780"/>
                <wp:effectExtent l="0" t="0" r="0" b="1270"/>
                <wp:wrapTight wrapText="bothSides">
                  <wp:wrapPolygon edited="0">
                    <wp:start x="0" y="0"/>
                    <wp:lineTo x="0" y="21107"/>
                    <wp:lineTo x="21450" y="21107"/>
                    <wp:lineTo x="21450" y="0"/>
                    <wp:lineTo x="0" y="0"/>
                  </wp:wrapPolygon>
                </wp:wrapTight>
                <wp:docPr id="3" name="Picture 3" descr="H:\MCH_Workforce_Center\Logos\Phase II Logo\Phase II_3_MCHDevCtrLogo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H_Workforce_Center\Logos\Phase II Logo\Phase II_3_MCHDevCtrLogo_4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79780"/>
                        </a:xfrm>
                        <a:prstGeom prst="rect">
                          <a:avLst/>
                        </a:prstGeom>
                        <a:noFill/>
                        <a:ln>
                          <a:noFill/>
                        </a:ln>
                      </pic:spPr>
                    </pic:pic>
                  </a:graphicData>
                </a:graphic>
              </wp:anchor>
            </w:drawing>
          </w:r>
        </w:p>
        <w:p w14:paraId="36D9A6BD" w14:textId="5125587B" w:rsidR="00471C21" w:rsidRPr="000963D3" w:rsidRDefault="00471C21" w:rsidP="00471C21">
          <w:pPr>
            <w:jc w:val="center"/>
            <w:rPr>
              <w:rFonts w:ascii="Candara" w:hAnsi="Candara"/>
              <w:b/>
              <w:sz w:val="22"/>
              <w:szCs w:val="22"/>
            </w:rPr>
          </w:pPr>
        </w:p>
        <w:p w14:paraId="56DE7075" w14:textId="77777777" w:rsidR="00471C21" w:rsidRPr="000963D3" w:rsidRDefault="00471C21" w:rsidP="00471C21">
          <w:pPr>
            <w:jc w:val="center"/>
            <w:rPr>
              <w:rFonts w:ascii="Candara" w:hAnsi="Candara"/>
              <w:b/>
              <w:sz w:val="22"/>
              <w:szCs w:val="22"/>
            </w:rPr>
          </w:pPr>
        </w:p>
        <w:p w14:paraId="61F9E61E" w14:textId="77777777" w:rsidR="00436F3F" w:rsidRPr="000963D3" w:rsidRDefault="00436F3F" w:rsidP="00471C21">
          <w:pPr>
            <w:jc w:val="center"/>
            <w:rPr>
              <w:rFonts w:ascii="Candara" w:hAnsi="Candara"/>
              <w:b/>
              <w:sz w:val="22"/>
              <w:szCs w:val="22"/>
            </w:rPr>
          </w:pPr>
        </w:p>
        <w:p w14:paraId="2E8D2381" w14:textId="168EAE13" w:rsidR="00471C21" w:rsidRPr="000963D3" w:rsidRDefault="00471C21" w:rsidP="00471C21">
          <w:pPr>
            <w:jc w:val="center"/>
            <w:rPr>
              <w:rFonts w:ascii="Candara" w:hAnsi="Candara"/>
              <w:b/>
              <w:sz w:val="22"/>
              <w:szCs w:val="22"/>
            </w:rPr>
          </w:pPr>
          <w:r w:rsidRPr="000963D3">
            <w:rPr>
              <w:rFonts w:ascii="Candara" w:hAnsi="Candara"/>
              <w:b/>
              <w:sz w:val="22"/>
              <w:szCs w:val="22"/>
            </w:rPr>
            <w:t xml:space="preserve">Invitation to Apply </w:t>
          </w:r>
          <w:r w:rsidR="00480BAF" w:rsidRPr="000963D3">
            <w:rPr>
              <w:rFonts w:ascii="Candara" w:hAnsi="Candara"/>
              <w:b/>
              <w:sz w:val="22"/>
              <w:szCs w:val="22"/>
            </w:rPr>
            <w:t>–</w:t>
          </w:r>
          <w:r w:rsidRPr="000963D3">
            <w:rPr>
              <w:rFonts w:ascii="Candara" w:hAnsi="Candara"/>
              <w:b/>
              <w:sz w:val="22"/>
              <w:szCs w:val="22"/>
            </w:rPr>
            <w:t xml:space="preserve"> </w:t>
          </w:r>
          <w:r w:rsidR="00480BAF" w:rsidRPr="000963D3">
            <w:rPr>
              <w:rFonts w:ascii="Candara" w:hAnsi="Candara"/>
              <w:b/>
              <w:sz w:val="22"/>
              <w:szCs w:val="22"/>
            </w:rPr>
            <w:t xml:space="preserve">2022 </w:t>
          </w:r>
          <w:r w:rsidR="003703CF" w:rsidRPr="000963D3">
            <w:rPr>
              <w:rFonts w:ascii="Candara" w:hAnsi="Candara"/>
              <w:b/>
              <w:sz w:val="22"/>
              <w:szCs w:val="22"/>
            </w:rPr>
            <w:t>Accelerating Equity Learning Community</w:t>
          </w:r>
        </w:p>
        <w:p w14:paraId="3FCE03BB" w14:textId="371F5513" w:rsidR="00910607" w:rsidRPr="000963D3" w:rsidRDefault="00910607" w:rsidP="00910607">
          <w:pPr>
            <w:pStyle w:val="CommentText"/>
            <w:rPr>
              <w:rFonts w:ascii="Candara" w:hAnsi="Candara"/>
              <w:sz w:val="22"/>
              <w:szCs w:val="22"/>
            </w:rPr>
          </w:pPr>
        </w:p>
        <w:p w14:paraId="3551876B" w14:textId="77777777" w:rsidR="00902DBF" w:rsidRPr="000963D3" w:rsidRDefault="00902DBF" w:rsidP="00902DBF">
          <w:pPr>
            <w:rPr>
              <w:rFonts w:ascii="Candara" w:hAnsi="Candara"/>
              <w:b/>
              <w:sz w:val="22"/>
              <w:szCs w:val="22"/>
            </w:rPr>
          </w:pPr>
          <w:r w:rsidRPr="000963D3">
            <w:rPr>
              <w:rFonts w:ascii="Candara" w:hAnsi="Candara"/>
              <w:b/>
              <w:sz w:val="22"/>
              <w:szCs w:val="22"/>
            </w:rPr>
            <w:t xml:space="preserve">Overview </w:t>
          </w:r>
        </w:p>
        <w:p w14:paraId="19298F62" w14:textId="77777777" w:rsidR="009406BE" w:rsidRPr="000963D3" w:rsidRDefault="00902DBF" w:rsidP="00902DBF">
          <w:pPr>
            <w:rPr>
              <w:rFonts w:ascii="Candara" w:hAnsi="Candara"/>
              <w:sz w:val="22"/>
              <w:szCs w:val="22"/>
            </w:rPr>
          </w:pPr>
          <w:r w:rsidRPr="000963D3">
            <w:rPr>
              <w:rFonts w:ascii="Candara" w:hAnsi="Candara"/>
              <w:sz w:val="22"/>
              <w:szCs w:val="22"/>
            </w:rPr>
            <w:t xml:space="preserve">The National Maternal and Child Health Workforce Development Center invites state/jurisdiction Title V programs to apply for </w:t>
          </w:r>
          <w:r w:rsidR="00836599" w:rsidRPr="000963D3">
            <w:rPr>
              <w:rFonts w:ascii="Candara" w:hAnsi="Candara"/>
              <w:sz w:val="22"/>
              <w:szCs w:val="22"/>
            </w:rPr>
            <w:t>the inaugural Accelerating Equity Learning Community (AELC)</w:t>
          </w:r>
          <w:r w:rsidRPr="000963D3">
            <w:rPr>
              <w:rFonts w:ascii="Candara" w:hAnsi="Candara"/>
              <w:sz w:val="22"/>
              <w:szCs w:val="22"/>
            </w:rPr>
            <w:t xml:space="preserve">. </w:t>
          </w:r>
        </w:p>
        <w:p w14:paraId="0C2A72E3" w14:textId="1BD3CAE3" w:rsidR="003703CF" w:rsidRPr="000963D3" w:rsidRDefault="00D85362" w:rsidP="00902DBF">
          <w:pPr>
            <w:rPr>
              <w:rFonts w:ascii="Candara" w:hAnsi="Candara" w:cstheme="majorHAnsi"/>
              <w:sz w:val="22"/>
              <w:szCs w:val="22"/>
            </w:rPr>
          </w:pPr>
          <w:r w:rsidRPr="000963D3">
            <w:rPr>
              <w:rFonts w:ascii="Candara" w:hAnsi="Candara" w:cstheme="majorHAnsi"/>
              <w:bCs/>
              <w:sz w:val="22"/>
              <w:szCs w:val="22"/>
            </w:rPr>
            <w:t xml:space="preserve">This learning opportunity </w:t>
          </w:r>
          <w:r w:rsidR="00BB6B97" w:rsidRPr="000963D3">
            <w:rPr>
              <w:rFonts w:ascii="Candara" w:hAnsi="Candara" w:cstheme="majorHAnsi"/>
              <w:bCs/>
              <w:sz w:val="22"/>
              <w:szCs w:val="22"/>
            </w:rPr>
            <w:t>will enable selected Title V teams to plan, navigate, implement, evaluate and sustain the in</w:t>
          </w:r>
          <w:r w:rsidR="0059487B" w:rsidRPr="000963D3">
            <w:rPr>
              <w:rFonts w:ascii="Candara" w:hAnsi="Candara" w:cstheme="majorHAnsi"/>
              <w:bCs/>
              <w:sz w:val="22"/>
              <w:szCs w:val="22"/>
            </w:rPr>
            <w:t xml:space="preserve">tegration of equity into </w:t>
          </w:r>
          <w:r w:rsidR="00BB6B97" w:rsidRPr="000963D3">
            <w:rPr>
              <w:rFonts w:ascii="Candara" w:hAnsi="Candara" w:cstheme="majorHAnsi"/>
              <w:bCs/>
              <w:sz w:val="22"/>
              <w:szCs w:val="22"/>
            </w:rPr>
            <w:t>planning and programmatic practices to promote health equity in an area of focus they select.</w:t>
          </w:r>
          <w:r w:rsidR="00E65EFC" w:rsidRPr="000963D3">
            <w:rPr>
              <w:rFonts w:ascii="Candara" w:hAnsi="Candara" w:cstheme="majorHAnsi"/>
              <w:sz w:val="22"/>
              <w:szCs w:val="22"/>
            </w:rPr>
            <w:t xml:space="preserve"> </w:t>
          </w:r>
          <w:r w:rsidR="003841D1" w:rsidRPr="000963D3">
            <w:rPr>
              <w:rFonts w:ascii="Candara" w:hAnsi="Candara" w:cstheme="majorHAnsi"/>
              <w:sz w:val="22"/>
              <w:szCs w:val="22"/>
            </w:rPr>
            <w:t xml:space="preserve"> </w:t>
          </w:r>
          <w:r w:rsidR="00C3543C" w:rsidRPr="000963D3">
            <w:rPr>
              <w:rFonts w:ascii="Candara" w:hAnsi="Candara" w:cstheme="majorHAnsi"/>
              <w:bCs/>
              <w:sz w:val="22"/>
              <w:szCs w:val="22"/>
            </w:rPr>
            <w:t xml:space="preserve">Training opportunities will include webinars, an in-person multi-day Skills Institute, and individualized </w:t>
          </w:r>
          <w:r w:rsidR="00FB73FF" w:rsidRPr="000963D3">
            <w:rPr>
              <w:rFonts w:ascii="Candara" w:hAnsi="Candara" w:cstheme="majorHAnsi"/>
              <w:bCs/>
              <w:sz w:val="22"/>
              <w:szCs w:val="22"/>
            </w:rPr>
            <w:t xml:space="preserve">and peer </w:t>
          </w:r>
          <w:r w:rsidR="00C3543C" w:rsidRPr="000963D3">
            <w:rPr>
              <w:rFonts w:ascii="Candara" w:hAnsi="Candara" w:cstheme="majorHAnsi"/>
              <w:bCs/>
              <w:sz w:val="22"/>
              <w:szCs w:val="22"/>
            </w:rPr>
            <w:t>coaching t</w:t>
          </w:r>
          <w:r w:rsidR="00FB73FF" w:rsidRPr="000963D3">
            <w:rPr>
              <w:rFonts w:ascii="Candara" w:hAnsi="Candara" w:cstheme="majorHAnsi"/>
              <w:bCs/>
              <w:sz w:val="22"/>
              <w:szCs w:val="22"/>
            </w:rPr>
            <w:t>o support application of skills</w:t>
          </w:r>
          <w:r w:rsidR="00C3543C" w:rsidRPr="000963D3">
            <w:rPr>
              <w:rFonts w:ascii="Candara" w:hAnsi="Candara" w:cstheme="majorHAnsi"/>
              <w:bCs/>
              <w:sz w:val="22"/>
              <w:szCs w:val="22"/>
            </w:rPr>
            <w:t xml:space="preserve">.  </w:t>
          </w:r>
          <w:r w:rsidR="00514CF1" w:rsidRPr="000963D3">
            <w:rPr>
              <w:rFonts w:ascii="Candara" w:hAnsi="Candara" w:cstheme="majorHAnsi"/>
              <w:sz w:val="22"/>
              <w:szCs w:val="22"/>
            </w:rPr>
            <w:t xml:space="preserve">Content will include </w:t>
          </w:r>
          <w:r w:rsidR="00BE6C74" w:rsidRPr="000963D3">
            <w:rPr>
              <w:rFonts w:ascii="Candara" w:hAnsi="Candara" w:cstheme="majorHAnsi"/>
              <w:sz w:val="22"/>
              <w:szCs w:val="22"/>
            </w:rPr>
            <w:t xml:space="preserve">a foundational and holistic approach to </w:t>
          </w:r>
          <w:r w:rsidR="00AF1CE6" w:rsidRPr="000963D3">
            <w:rPr>
              <w:rFonts w:ascii="Candara" w:hAnsi="Candara" w:cstheme="majorHAnsi"/>
              <w:sz w:val="22"/>
              <w:szCs w:val="22"/>
            </w:rPr>
            <w:t>understanding and implementing equity</w:t>
          </w:r>
          <w:r w:rsidR="00045B8F" w:rsidRPr="000963D3">
            <w:rPr>
              <w:rFonts w:ascii="Candara" w:hAnsi="Candara" w:cstheme="majorHAnsi"/>
              <w:sz w:val="22"/>
              <w:szCs w:val="22"/>
            </w:rPr>
            <w:t xml:space="preserve"> through individual, team, and organizational </w:t>
          </w:r>
          <w:r w:rsidR="00A90762" w:rsidRPr="000963D3">
            <w:rPr>
              <w:rFonts w:ascii="Candara" w:hAnsi="Candara" w:cstheme="majorHAnsi"/>
              <w:sz w:val="22"/>
              <w:szCs w:val="22"/>
            </w:rPr>
            <w:t>structures. Teams will work closely with each other in a peer-supported and driven environment.</w:t>
          </w:r>
          <w:r w:rsidR="003703CF" w:rsidRPr="000963D3">
            <w:rPr>
              <w:rFonts w:ascii="Candara" w:hAnsi="Candara" w:cstheme="majorHAnsi"/>
              <w:sz w:val="22"/>
              <w:szCs w:val="22"/>
            </w:rPr>
            <w:t xml:space="preserve"> </w:t>
          </w:r>
        </w:p>
        <w:p w14:paraId="3AD47C7D" w14:textId="163112D2" w:rsidR="00902DBF" w:rsidRPr="000963D3" w:rsidRDefault="00902DBF" w:rsidP="00902DBF">
          <w:pPr>
            <w:rPr>
              <w:rFonts w:ascii="Candara" w:eastAsia="Calibri" w:hAnsi="Candara"/>
              <w:sz w:val="22"/>
              <w:szCs w:val="22"/>
            </w:rPr>
          </w:pPr>
          <w:r w:rsidRPr="000963D3">
            <w:rPr>
              <w:rFonts w:ascii="Candara" w:hAnsi="Candara"/>
              <w:sz w:val="22"/>
              <w:szCs w:val="22"/>
            </w:rPr>
            <w:t xml:space="preserve">Accepted teams will participate in a </w:t>
          </w:r>
          <w:r w:rsidR="00826901" w:rsidRPr="000963D3">
            <w:rPr>
              <w:rFonts w:ascii="Candara" w:hAnsi="Candara"/>
              <w:sz w:val="22"/>
              <w:szCs w:val="22"/>
            </w:rPr>
            <w:t>6</w:t>
          </w:r>
          <w:r w:rsidRPr="000963D3">
            <w:rPr>
              <w:rFonts w:ascii="Candara" w:hAnsi="Candara"/>
              <w:sz w:val="22"/>
              <w:szCs w:val="22"/>
            </w:rPr>
            <w:t xml:space="preserve">-month Learning </w:t>
          </w:r>
          <w:r w:rsidR="009772B7" w:rsidRPr="000963D3">
            <w:rPr>
              <w:rFonts w:ascii="Candara" w:hAnsi="Candara"/>
              <w:sz w:val="22"/>
              <w:szCs w:val="22"/>
            </w:rPr>
            <w:t>Community</w:t>
          </w:r>
          <w:r w:rsidRPr="000963D3">
            <w:rPr>
              <w:rFonts w:ascii="Candara" w:hAnsi="Candara"/>
              <w:sz w:val="22"/>
              <w:szCs w:val="22"/>
            </w:rPr>
            <w:t xml:space="preserve"> with other state/jurisdictional teams</w:t>
          </w:r>
          <w:r w:rsidR="00457509" w:rsidRPr="000963D3">
            <w:rPr>
              <w:rFonts w:ascii="Candara" w:hAnsi="Candara"/>
              <w:sz w:val="22"/>
              <w:szCs w:val="22"/>
            </w:rPr>
            <w:t xml:space="preserve"> to </w:t>
          </w:r>
          <w:r w:rsidR="00D06675" w:rsidRPr="000963D3">
            <w:rPr>
              <w:rFonts w:ascii="Candara" w:hAnsi="Candara"/>
              <w:sz w:val="22"/>
              <w:szCs w:val="22"/>
            </w:rPr>
            <w:t xml:space="preserve">strengthen their capacity to meet </w:t>
          </w:r>
          <w:r w:rsidR="000F59FB" w:rsidRPr="000963D3">
            <w:rPr>
              <w:rFonts w:ascii="Candara" w:hAnsi="Candara"/>
              <w:sz w:val="22"/>
              <w:szCs w:val="22"/>
            </w:rPr>
            <w:t>workforce</w:t>
          </w:r>
          <w:r w:rsidR="00580664" w:rsidRPr="000963D3">
            <w:rPr>
              <w:rFonts w:ascii="Candara" w:hAnsi="Candara"/>
              <w:sz w:val="22"/>
              <w:szCs w:val="22"/>
            </w:rPr>
            <w:t xml:space="preserve"> </w:t>
          </w:r>
          <w:r w:rsidR="00D06675" w:rsidRPr="000963D3">
            <w:rPr>
              <w:rFonts w:ascii="Candara" w:hAnsi="Candara"/>
              <w:sz w:val="22"/>
              <w:szCs w:val="22"/>
            </w:rPr>
            <w:t>equity goals.</w:t>
          </w:r>
          <w:r w:rsidR="00FC2AAB" w:rsidRPr="000963D3">
            <w:rPr>
              <w:rFonts w:ascii="Candara" w:hAnsi="Candara"/>
              <w:sz w:val="22"/>
              <w:szCs w:val="22"/>
            </w:rPr>
            <w:t xml:space="preserve"> </w:t>
          </w:r>
          <w:r w:rsidR="00A41CA4" w:rsidRPr="000963D3">
            <w:rPr>
              <w:rFonts w:ascii="Candara" w:hAnsi="Candara"/>
              <w:sz w:val="22"/>
              <w:szCs w:val="22"/>
            </w:rPr>
            <w:t xml:space="preserve">The learning community will </w:t>
          </w:r>
          <w:r w:rsidR="00874C8C" w:rsidRPr="000963D3">
            <w:rPr>
              <w:rFonts w:ascii="Candara" w:hAnsi="Candara"/>
              <w:sz w:val="22"/>
              <w:szCs w:val="22"/>
            </w:rPr>
            <w:t>commence work</w:t>
          </w:r>
          <w:r w:rsidR="00584254" w:rsidRPr="000963D3">
            <w:rPr>
              <w:rFonts w:ascii="Candara" w:hAnsi="Candara"/>
              <w:sz w:val="22"/>
              <w:szCs w:val="22"/>
            </w:rPr>
            <w:t xml:space="preserve"> virtually</w:t>
          </w:r>
          <w:r w:rsidR="00D85362" w:rsidRPr="000963D3">
            <w:rPr>
              <w:rFonts w:ascii="Candara" w:hAnsi="Candara"/>
              <w:sz w:val="22"/>
              <w:szCs w:val="22"/>
            </w:rPr>
            <w:t xml:space="preserve"> in mid-March</w:t>
          </w:r>
          <w:r w:rsidR="00874C8C" w:rsidRPr="000963D3">
            <w:rPr>
              <w:rFonts w:ascii="Candara" w:hAnsi="Candara"/>
              <w:sz w:val="22"/>
              <w:szCs w:val="22"/>
            </w:rPr>
            <w:t xml:space="preserve"> and </w:t>
          </w:r>
          <w:r w:rsidR="00335FAA" w:rsidRPr="000963D3">
            <w:rPr>
              <w:rFonts w:ascii="Candara" w:hAnsi="Candara"/>
              <w:sz w:val="22"/>
              <w:szCs w:val="22"/>
            </w:rPr>
            <w:t>convene</w:t>
          </w:r>
          <w:r w:rsidR="00A41CA4" w:rsidRPr="000963D3">
            <w:rPr>
              <w:rFonts w:ascii="Candara" w:hAnsi="Candara"/>
              <w:sz w:val="22"/>
              <w:szCs w:val="22"/>
            </w:rPr>
            <w:t xml:space="preserve"> for a </w:t>
          </w:r>
          <w:r w:rsidR="005A1E48" w:rsidRPr="000963D3">
            <w:rPr>
              <w:rFonts w:ascii="Candara" w:hAnsi="Candara"/>
              <w:sz w:val="22"/>
              <w:szCs w:val="22"/>
            </w:rPr>
            <w:t xml:space="preserve">4-day </w:t>
          </w:r>
          <w:r w:rsidR="00A41CA4" w:rsidRPr="000963D3">
            <w:rPr>
              <w:rFonts w:ascii="Candara" w:hAnsi="Candara"/>
              <w:sz w:val="22"/>
              <w:szCs w:val="22"/>
            </w:rPr>
            <w:t xml:space="preserve">in-person </w:t>
          </w:r>
          <w:r w:rsidR="00006D61" w:rsidRPr="000963D3">
            <w:rPr>
              <w:rFonts w:ascii="Candara" w:hAnsi="Candara"/>
              <w:sz w:val="22"/>
              <w:szCs w:val="22"/>
            </w:rPr>
            <w:t>Skills</w:t>
          </w:r>
          <w:r w:rsidR="00874C8C" w:rsidRPr="000963D3">
            <w:rPr>
              <w:rFonts w:ascii="Candara" w:hAnsi="Candara"/>
              <w:sz w:val="22"/>
              <w:szCs w:val="22"/>
            </w:rPr>
            <w:t xml:space="preserve"> Institute</w:t>
          </w:r>
          <w:r w:rsidR="00A41CA4" w:rsidRPr="000963D3">
            <w:rPr>
              <w:rFonts w:ascii="Candara" w:hAnsi="Candara"/>
              <w:sz w:val="22"/>
              <w:szCs w:val="22"/>
            </w:rPr>
            <w:t xml:space="preserve"> in Detroit, Michigan</w:t>
          </w:r>
          <w:r w:rsidR="00FB73FF" w:rsidRPr="000963D3">
            <w:rPr>
              <w:rFonts w:ascii="Candara" w:hAnsi="Candara"/>
              <w:sz w:val="22"/>
              <w:szCs w:val="22"/>
            </w:rPr>
            <w:t xml:space="preserve"> the first week of May</w:t>
          </w:r>
          <w:r w:rsidR="005A1E48" w:rsidRPr="000963D3">
            <w:rPr>
              <w:rFonts w:ascii="Candara" w:hAnsi="Candara"/>
              <w:sz w:val="22"/>
              <w:szCs w:val="22"/>
            </w:rPr>
            <w:t xml:space="preserve"> 2022. </w:t>
          </w:r>
          <w:r w:rsidR="00D06675" w:rsidRPr="000963D3">
            <w:rPr>
              <w:rFonts w:ascii="Candara" w:hAnsi="Candara"/>
              <w:sz w:val="22"/>
              <w:szCs w:val="22"/>
            </w:rPr>
            <w:t xml:space="preserve"> </w:t>
          </w:r>
          <w:r w:rsidR="00FB73FF" w:rsidRPr="000963D3">
            <w:rPr>
              <w:rFonts w:ascii="Candara" w:hAnsi="Candara"/>
              <w:sz w:val="22"/>
              <w:szCs w:val="22"/>
            </w:rPr>
            <w:t>Monthly virtual engagement opportunities</w:t>
          </w:r>
          <w:r w:rsidR="00335FAA" w:rsidRPr="000963D3">
            <w:rPr>
              <w:rFonts w:ascii="Candara" w:hAnsi="Candara"/>
              <w:sz w:val="22"/>
              <w:szCs w:val="22"/>
            </w:rPr>
            <w:t xml:space="preserve"> will follow. </w:t>
          </w:r>
          <w:r w:rsidR="00580664" w:rsidRPr="000963D3">
            <w:rPr>
              <w:rFonts w:ascii="Candara" w:hAnsi="Candara"/>
              <w:sz w:val="22"/>
              <w:szCs w:val="22"/>
            </w:rPr>
            <w:t xml:space="preserve">At the conclusion of the 6-month </w:t>
          </w:r>
          <w:r w:rsidR="009772B7" w:rsidRPr="000963D3">
            <w:rPr>
              <w:rFonts w:ascii="Candara" w:hAnsi="Candara"/>
              <w:sz w:val="22"/>
              <w:szCs w:val="22"/>
            </w:rPr>
            <w:t xml:space="preserve">community, teams will be positioned to </w:t>
          </w:r>
          <w:r w:rsidR="00314F85" w:rsidRPr="000963D3">
            <w:rPr>
              <w:rFonts w:ascii="Candara" w:hAnsi="Candara"/>
              <w:sz w:val="22"/>
              <w:szCs w:val="22"/>
            </w:rPr>
            <w:t xml:space="preserve">continue their </w:t>
          </w:r>
          <w:r w:rsidR="000745F2" w:rsidRPr="000963D3">
            <w:rPr>
              <w:rFonts w:ascii="Candara" w:hAnsi="Candara"/>
              <w:sz w:val="22"/>
              <w:szCs w:val="22"/>
            </w:rPr>
            <w:t xml:space="preserve">equity strengthening </w:t>
          </w:r>
          <w:r w:rsidR="00314F85" w:rsidRPr="000963D3">
            <w:rPr>
              <w:rFonts w:ascii="Candara" w:hAnsi="Candara"/>
              <w:sz w:val="22"/>
              <w:szCs w:val="22"/>
            </w:rPr>
            <w:t xml:space="preserve">through a self-directed </w:t>
          </w:r>
          <w:r w:rsidR="00A77116" w:rsidRPr="000963D3">
            <w:rPr>
              <w:rFonts w:ascii="Candara" w:hAnsi="Candara"/>
              <w:sz w:val="22"/>
              <w:szCs w:val="22"/>
            </w:rPr>
            <w:t>E</w:t>
          </w:r>
          <w:r w:rsidR="00314F85" w:rsidRPr="000963D3">
            <w:rPr>
              <w:rFonts w:ascii="Candara" w:hAnsi="Candara"/>
              <w:sz w:val="22"/>
              <w:szCs w:val="22"/>
            </w:rPr>
            <w:t xml:space="preserve">quity </w:t>
          </w:r>
          <w:r w:rsidR="00A77116" w:rsidRPr="000963D3">
            <w:rPr>
              <w:rFonts w:ascii="Candara" w:hAnsi="Candara"/>
              <w:sz w:val="22"/>
              <w:szCs w:val="22"/>
            </w:rPr>
            <w:t>C</w:t>
          </w:r>
          <w:r w:rsidR="00314F85" w:rsidRPr="000963D3">
            <w:rPr>
              <w:rFonts w:ascii="Candara" w:hAnsi="Candara"/>
              <w:sz w:val="22"/>
              <w:szCs w:val="22"/>
            </w:rPr>
            <w:t xml:space="preserve">ommunity of </w:t>
          </w:r>
          <w:r w:rsidR="00A77116" w:rsidRPr="000963D3">
            <w:rPr>
              <w:rFonts w:ascii="Candara" w:hAnsi="Candara"/>
              <w:sz w:val="22"/>
              <w:szCs w:val="22"/>
            </w:rPr>
            <w:t>P</w:t>
          </w:r>
          <w:r w:rsidR="00314F85" w:rsidRPr="000963D3">
            <w:rPr>
              <w:rFonts w:ascii="Candara" w:hAnsi="Candara"/>
              <w:sz w:val="22"/>
              <w:szCs w:val="22"/>
            </w:rPr>
            <w:t>ractice</w:t>
          </w:r>
          <w:r w:rsidR="00A77116" w:rsidRPr="000963D3">
            <w:rPr>
              <w:rFonts w:ascii="Candara" w:hAnsi="Candara"/>
              <w:sz w:val="22"/>
              <w:szCs w:val="22"/>
            </w:rPr>
            <w:t xml:space="preserve"> (CoP)</w:t>
          </w:r>
          <w:r w:rsidR="00314F85" w:rsidRPr="000963D3">
            <w:rPr>
              <w:rFonts w:ascii="Candara" w:hAnsi="Candara"/>
              <w:sz w:val="22"/>
              <w:szCs w:val="22"/>
            </w:rPr>
            <w:t>.</w:t>
          </w:r>
        </w:p>
        <w:p w14:paraId="2419D3DE" w14:textId="537BAD28" w:rsidR="00902DBF" w:rsidRPr="000963D3" w:rsidRDefault="00902DBF" w:rsidP="00902DBF">
          <w:pPr>
            <w:rPr>
              <w:rFonts w:ascii="Candara" w:hAnsi="Candara" w:cstheme="majorHAnsi"/>
              <w:sz w:val="22"/>
              <w:szCs w:val="22"/>
            </w:rPr>
          </w:pPr>
        </w:p>
        <w:p w14:paraId="6027814A" w14:textId="6ED972D9" w:rsidR="00902DBF" w:rsidRPr="000963D3" w:rsidRDefault="00902DBF" w:rsidP="00902DBF">
          <w:pPr>
            <w:rPr>
              <w:rFonts w:ascii="Candara" w:hAnsi="Candara" w:cstheme="majorHAnsi"/>
              <w:b/>
              <w:sz w:val="22"/>
              <w:szCs w:val="22"/>
            </w:rPr>
          </w:pPr>
          <w:r w:rsidRPr="000963D3">
            <w:rPr>
              <w:rFonts w:ascii="Candara" w:hAnsi="Candara" w:cstheme="majorHAnsi"/>
              <w:b/>
              <w:sz w:val="22"/>
              <w:szCs w:val="22"/>
            </w:rPr>
            <w:t>Application</w:t>
          </w:r>
        </w:p>
        <w:p w14:paraId="5D71F25A" w14:textId="02FFD5AE" w:rsidR="00910607" w:rsidRPr="000963D3" w:rsidRDefault="008E57BA" w:rsidP="00902DBF">
          <w:pPr>
            <w:rPr>
              <w:rFonts w:ascii="Candara" w:hAnsi="Candara" w:cstheme="majorHAnsi"/>
              <w:sz w:val="22"/>
              <w:szCs w:val="22"/>
            </w:rPr>
          </w:pPr>
          <w:r w:rsidRPr="000963D3">
            <w:rPr>
              <w:rFonts w:ascii="Candara" w:hAnsi="Candara"/>
              <w:sz w:val="22"/>
              <w:szCs w:val="22"/>
            </w:rPr>
            <w:t>T</w:t>
          </w:r>
          <w:r w:rsidR="00910607" w:rsidRPr="000963D3">
            <w:rPr>
              <w:rFonts w:ascii="Candara" w:hAnsi="Candara"/>
              <w:sz w:val="22"/>
              <w:szCs w:val="22"/>
            </w:rPr>
            <w:t xml:space="preserve">his application consists of </w:t>
          </w:r>
          <w:r w:rsidR="00902DBF" w:rsidRPr="000963D3">
            <w:rPr>
              <w:rFonts w:ascii="Candara" w:hAnsi="Candara"/>
              <w:sz w:val="22"/>
              <w:szCs w:val="22"/>
            </w:rPr>
            <w:t>three</w:t>
          </w:r>
          <w:r w:rsidR="00910607" w:rsidRPr="000963D3">
            <w:rPr>
              <w:rFonts w:ascii="Candara" w:hAnsi="Candara"/>
              <w:sz w:val="22"/>
              <w:szCs w:val="22"/>
            </w:rPr>
            <w:t xml:space="preserve"> </w:t>
          </w:r>
          <w:r w:rsidR="00902DBF" w:rsidRPr="000963D3">
            <w:rPr>
              <w:rFonts w:ascii="Candara" w:hAnsi="Candara"/>
              <w:sz w:val="22"/>
              <w:szCs w:val="22"/>
            </w:rPr>
            <w:t xml:space="preserve">brief sections. </w:t>
          </w:r>
          <w:r w:rsidR="00910607" w:rsidRPr="000963D3">
            <w:rPr>
              <w:rFonts w:ascii="Candara" w:hAnsi="Candara"/>
              <w:sz w:val="22"/>
              <w:szCs w:val="22"/>
            </w:rPr>
            <w:t>The appendices have more info</w:t>
          </w:r>
          <w:r w:rsidR="00902DBF" w:rsidRPr="000963D3">
            <w:rPr>
              <w:rFonts w:ascii="Candara" w:hAnsi="Candara"/>
              <w:sz w:val="22"/>
              <w:szCs w:val="22"/>
            </w:rPr>
            <w:t xml:space="preserve">rmation about the Center, </w:t>
          </w:r>
          <w:r w:rsidR="00910607" w:rsidRPr="000963D3">
            <w:rPr>
              <w:rFonts w:ascii="Candara" w:hAnsi="Candara"/>
              <w:sz w:val="22"/>
              <w:szCs w:val="22"/>
            </w:rPr>
            <w:t>th</w:t>
          </w:r>
          <w:r w:rsidR="00902DBF" w:rsidRPr="000963D3">
            <w:rPr>
              <w:rFonts w:ascii="Candara" w:hAnsi="Candara"/>
              <w:sz w:val="22"/>
              <w:szCs w:val="22"/>
            </w:rPr>
            <w:t>e Learning</w:t>
          </w:r>
          <w:r w:rsidR="00FB73FF" w:rsidRPr="000963D3">
            <w:rPr>
              <w:rFonts w:ascii="Candara" w:hAnsi="Candara"/>
              <w:sz w:val="22"/>
              <w:szCs w:val="22"/>
            </w:rPr>
            <w:t xml:space="preserve"> Community timeline, and the Learning Community </w:t>
          </w:r>
          <w:r w:rsidR="00902DBF" w:rsidRPr="000963D3">
            <w:rPr>
              <w:rFonts w:ascii="Candara" w:hAnsi="Candara"/>
              <w:sz w:val="22"/>
              <w:szCs w:val="22"/>
            </w:rPr>
            <w:t>curriculum</w:t>
          </w:r>
          <w:r w:rsidR="00910607" w:rsidRPr="000963D3">
            <w:rPr>
              <w:rFonts w:ascii="Candara" w:hAnsi="Candara"/>
              <w:sz w:val="22"/>
              <w:szCs w:val="22"/>
            </w:rPr>
            <w:t>.</w:t>
          </w:r>
          <w:r w:rsidR="00902DBF" w:rsidRPr="000963D3">
            <w:rPr>
              <w:rFonts w:ascii="Candara" w:hAnsi="Candara"/>
              <w:sz w:val="22"/>
              <w:szCs w:val="22"/>
            </w:rPr>
            <w:t xml:space="preserve">  Interested state teams will complete the following sections of the application.  </w:t>
          </w:r>
        </w:p>
        <w:p w14:paraId="776B433B" w14:textId="0CDBFB04" w:rsidR="00910607" w:rsidRPr="000963D3" w:rsidRDefault="00910607" w:rsidP="00910607">
          <w:pPr>
            <w:pStyle w:val="CommentText"/>
            <w:rPr>
              <w:rFonts w:ascii="Candara" w:hAnsi="Candara"/>
              <w:sz w:val="22"/>
              <w:szCs w:val="22"/>
            </w:rPr>
          </w:pPr>
          <w:r w:rsidRPr="000963D3">
            <w:rPr>
              <w:rFonts w:ascii="Candara" w:hAnsi="Candara"/>
              <w:sz w:val="22"/>
              <w:szCs w:val="22"/>
            </w:rPr>
            <w:t xml:space="preserve">Part 1: </w:t>
          </w:r>
          <w:r w:rsidR="00442AE3" w:rsidRPr="00442AE3">
            <w:rPr>
              <w:rFonts w:ascii="Candara" w:hAnsi="Candara"/>
              <w:sz w:val="22"/>
              <w:szCs w:val="22"/>
            </w:rPr>
            <w:t>Description of opportunities for building equity into MCH practice</w:t>
          </w:r>
        </w:p>
        <w:p w14:paraId="68FF14C9" w14:textId="77777777" w:rsidR="00910607" w:rsidRPr="000963D3" w:rsidRDefault="00910607" w:rsidP="00910607">
          <w:pPr>
            <w:pStyle w:val="CommentText"/>
            <w:rPr>
              <w:rFonts w:ascii="Candara" w:hAnsi="Candara"/>
              <w:sz w:val="22"/>
              <w:szCs w:val="22"/>
            </w:rPr>
          </w:pPr>
          <w:r w:rsidRPr="000963D3">
            <w:rPr>
              <w:rFonts w:ascii="Candara" w:hAnsi="Candara"/>
              <w:sz w:val="22"/>
              <w:szCs w:val="22"/>
            </w:rPr>
            <w:t>Part 2: Team Composition</w:t>
          </w:r>
        </w:p>
        <w:p w14:paraId="1CCD41A8" w14:textId="77777777" w:rsidR="00910607" w:rsidRPr="000963D3" w:rsidRDefault="00910607" w:rsidP="00910607">
          <w:pPr>
            <w:pStyle w:val="CommentText"/>
            <w:rPr>
              <w:rFonts w:ascii="Candara" w:hAnsi="Candara"/>
              <w:sz w:val="22"/>
              <w:szCs w:val="22"/>
            </w:rPr>
          </w:pPr>
          <w:r w:rsidRPr="000963D3">
            <w:rPr>
              <w:rFonts w:ascii="Candara" w:hAnsi="Candara"/>
              <w:sz w:val="22"/>
              <w:szCs w:val="22"/>
            </w:rPr>
            <w:t>Part 3: Intent to Support/Participate</w:t>
          </w:r>
        </w:p>
        <w:p w14:paraId="7671F250" w14:textId="77777777" w:rsidR="00471C21" w:rsidRPr="000963D3" w:rsidRDefault="00471C21" w:rsidP="00471C21">
          <w:pPr>
            <w:pStyle w:val="ListParagraph"/>
            <w:spacing w:before="100" w:after="200" w:line="276" w:lineRule="auto"/>
            <w:rPr>
              <w:rFonts w:ascii="Candara" w:eastAsia="Calibri" w:hAnsi="Candara"/>
              <w:sz w:val="22"/>
              <w:szCs w:val="22"/>
            </w:rPr>
          </w:pPr>
        </w:p>
        <w:p w14:paraId="0D78F293" w14:textId="77777777" w:rsidR="00DD256B" w:rsidRPr="000963D3" w:rsidRDefault="00DD256B" w:rsidP="00DD256B">
          <w:pPr>
            <w:spacing w:line="240" w:lineRule="auto"/>
            <w:rPr>
              <w:rFonts w:ascii="Candara" w:hAnsi="Candara"/>
              <w:b/>
              <w:sz w:val="22"/>
              <w:szCs w:val="22"/>
            </w:rPr>
          </w:pPr>
          <w:r w:rsidRPr="000963D3">
            <w:rPr>
              <w:rFonts w:ascii="Candara" w:hAnsi="Candara"/>
              <w:b/>
              <w:sz w:val="22"/>
              <w:szCs w:val="22"/>
            </w:rPr>
            <w:t>Eligibility</w:t>
          </w:r>
        </w:p>
        <w:p w14:paraId="73FEB090" w14:textId="77777777" w:rsidR="00DD256B" w:rsidRPr="000963D3" w:rsidRDefault="00DD256B" w:rsidP="00DD256B">
          <w:pPr>
            <w:spacing w:line="240" w:lineRule="auto"/>
            <w:rPr>
              <w:rFonts w:ascii="Candara" w:hAnsi="Candara"/>
              <w:sz w:val="22"/>
              <w:szCs w:val="22"/>
            </w:rPr>
          </w:pPr>
          <w:r w:rsidRPr="000963D3">
            <w:rPr>
              <w:rFonts w:ascii="Candara" w:hAnsi="Candara"/>
              <w:sz w:val="22"/>
              <w:szCs w:val="22"/>
            </w:rPr>
            <w:t xml:space="preserve">A state/jurisdiction Title V program must be the lead applicant. </w:t>
          </w:r>
          <w:r w:rsidRPr="000963D3">
            <w:rPr>
              <w:rFonts w:ascii="Candara" w:eastAsia="Calibri" w:hAnsi="Candara"/>
              <w:sz w:val="22"/>
              <w:szCs w:val="22"/>
            </w:rPr>
            <w:t>Only one application per state/jurisdiction will be considered.</w:t>
          </w:r>
          <w:r w:rsidRPr="000963D3">
            <w:rPr>
              <w:rFonts w:ascii="Candara" w:hAnsi="Candara"/>
              <w:sz w:val="22"/>
              <w:szCs w:val="22"/>
            </w:rPr>
            <w:t xml:space="preserve"> All states and jurisdictions are eligible and encouraged to apply, even if they have participated in a previous cohort or received assistance from the Center in the past.</w:t>
          </w:r>
        </w:p>
        <w:p w14:paraId="60EABE14" w14:textId="77777777" w:rsidR="00DD256B" w:rsidRPr="000963D3" w:rsidRDefault="00DD256B" w:rsidP="008E57BA">
          <w:pPr>
            <w:jc w:val="center"/>
            <w:rPr>
              <w:rFonts w:ascii="Candara" w:hAnsi="Candara"/>
              <w:b/>
              <w:sz w:val="22"/>
              <w:szCs w:val="22"/>
            </w:rPr>
          </w:pPr>
        </w:p>
        <w:p w14:paraId="70068D0B" w14:textId="77777777" w:rsidR="00902DBF" w:rsidRPr="000963D3" w:rsidRDefault="008E57BA" w:rsidP="008E57BA">
          <w:pPr>
            <w:jc w:val="center"/>
            <w:rPr>
              <w:rFonts w:ascii="Candara" w:hAnsi="Candara"/>
              <w:b/>
              <w:sz w:val="22"/>
              <w:szCs w:val="22"/>
            </w:rPr>
          </w:pPr>
          <w:r w:rsidRPr="000963D3">
            <w:rPr>
              <w:rFonts w:ascii="Candara" w:hAnsi="Candara"/>
              <w:b/>
              <w:sz w:val="22"/>
              <w:szCs w:val="22"/>
            </w:rPr>
            <w:t xml:space="preserve">Applications </w:t>
          </w:r>
          <w:r w:rsidR="00902DBF" w:rsidRPr="000963D3">
            <w:rPr>
              <w:rFonts w:ascii="Candara" w:hAnsi="Candara"/>
              <w:b/>
              <w:sz w:val="22"/>
              <w:szCs w:val="22"/>
            </w:rPr>
            <w:t xml:space="preserve">are </w:t>
          </w:r>
          <w:r w:rsidRPr="000963D3">
            <w:rPr>
              <w:rFonts w:ascii="Candara" w:hAnsi="Candara"/>
              <w:b/>
              <w:sz w:val="22"/>
              <w:szCs w:val="22"/>
            </w:rPr>
            <w:t xml:space="preserve">due to Thea Calhoun ( </w:t>
          </w:r>
          <w:hyperlink r:id="rId10" w:history="1">
            <w:r w:rsidRPr="000963D3">
              <w:rPr>
                <w:rStyle w:val="Hyperlink"/>
                <w:rFonts w:ascii="Candara" w:hAnsi="Candara"/>
                <w:sz w:val="22"/>
                <w:szCs w:val="22"/>
              </w:rPr>
              <w:t>dorothea_calhoun@unc.edu</w:t>
            </w:r>
          </w:hyperlink>
          <w:r w:rsidRPr="000963D3">
            <w:rPr>
              <w:rFonts w:ascii="Candara" w:hAnsi="Candara"/>
              <w:b/>
              <w:sz w:val="22"/>
              <w:szCs w:val="22"/>
            </w:rPr>
            <w:t xml:space="preserve"> ) </w:t>
          </w:r>
        </w:p>
        <w:p w14:paraId="164A01BC" w14:textId="3E41008A" w:rsidR="008E57BA" w:rsidRPr="000963D3" w:rsidRDefault="008E57BA" w:rsidP="008E57BA">
          <w:pPr>
            <w:jc w:val="center"/>
            <w:rPr>
              <w:rFonts w:ascii="Candara" w:hAnsi="Candara"/>
              <w:b/>
              <w:sz w:val="22"/>
              <w:szCs w:val="22"/>
            </w:rPr>
          </w:pPr>
          <w:r w:rsidRPr="000963D3">
            <w:rPr>
              <w:rFonts w:ascii="Candara" w:hAnsi="Candara"/>
              <w:b/>
              <w:sz w:val="22"/>
              <w:szCs w:val="22"/>
            </w:rPr>
            <w:t xml:space="preserve">by 5 p.m. local time on </w:t>
          </w:r>
          <w:r w:rsidR="00EE1B25" w:rsidRPr="000963D3">
            <w:rPr>
              <w:rFonts w:ascii="Candara" w:hAnsi="Candara"/>
              <w:b/>
              <w:sz w:val="22"/>
              <w:szCs w:val="22"/>
            </w:rPr>
            <w:t>March 1</w:t>
          </w:r>
          <w:r w:rsidRPr="000963D3">
            <w:rPr>
              <w:rFonts w:ascii="Candara" w:hAnsi="Candara"/>
              <w:b/>
              <w:sz w:val="22"/>
              <w:szCs w:val="22"/>
            </w:rPr>
            <w:t>, 202</w:t>
          </w:r>
          <w:r w:rsidR="00EE1B25" w:rsidRPr="000963D3">
            <w:rPr>
              <w:rFonts w:ascii="Candara" w:hAnsi="Candara"/>
              <w:b/>
              <w:sz w:val="22"/>
              <w:szCs w:val="22"/>
            </w:rPr>
            <w:t>2</w:t>
          </w:r>
          <w:r w:rsidR="00FB73FF" w:rsidRPr="000963D3">
            <w:rPr>
              <w:rFonts w:ascii="Candara" w:hAnsi="Candara"/>
              <w:b/>
              <w:sz w:val="22"/>
              <w:szCs w:val="22"/>
            </w:rPr>
            <w:t>.</w:t>
          </w:r>
        </w:p>
        <w:p w14:paraId="4269E530" w14:textId="03A2241E" w:rsidR="00471C21" w:rsidRPr="000963D3" w:rsidRDefault="00910607" w:rsidP="00910607">
          <w:pPr>
            <w:spacing w:after="160" w:line="259" w:lineRule="auto"/>
            <w:rPr>
              <w:rFonts w:ascii="Candara" w:hAnsi="Candara"/>
              <w:b/>
              <w:sz w:val="22"/>
              <w:szCs w:val="22"/>
            </w:rPr>
          </w:pPr>
          <w:r w:rsidRPr="000963D3">
            <w:rPr>
              <w:rFonts w:ascii="Candara" w:hAnsi="Candara"/>
              <w:b/>
              <w:sz w:val="22"/>
              <w:szCs w:val="22"/>
            </w:rPr>
            <w:lastRenderedPageBreak/>
            <w:t>A</w:t>
          </w:r>
          <w:r w:rsidR="00471C21" w:rsidRPr="000963D3">
            <w:rPr>
              <w:rFonts w:ascii="Candara" w:hAnsi="Candara"/>
              <w:b/>
              <w:sz w:val="22"/>
              <w:szCs w:val="22"/>
            </w:rPr>
            <w:t>pplication Guidance</w:t>
          </w:r>
        </w:p>
        <w:p w14:paraId="117FCF07" w14:textId="3826C497" w:rsidR="000745F2" w:rsidRPr="000963D3" w:rsidRDefault="00436F3F" w:rsidP="00494027">
          <w:pPr>
            <w:pStyle w:val="ListParagraph"/>
            <w:ind w:left="0"/>
            <w:rPr>
              <w:rFonts w:ascii="Candara" w:hAnsi="Candara"/>
              <w:sz w:val="22"/>
              <w:szCs w:val="22"/>
            </w:rPr>
          </w:pPr>
          <w:r w:rsidRPr="000963D3">
            <w:rPr>
              <w:rFonts w:ascii="Candara" w:hAnsi="Candara"/>
              <w:sz w:val="22"/>
              <w:szCs w:val="22"/>
            </w:rPr>
            <w:t>Please include the following three</w:t>
          </w:r>
          <w:r w:rsidR="00785436" w:rsidRPr="000963D3">
            <w:rPr>
              <w:rFonts w:ascii="Candara" w:hAnsi="Candara"/>
              <w:sz w:val="22"/>
              <w:szCs w:val="22"/>
            </w:rPr>
            <w:t xml:space="preserve"> sections in your application by cutting and pasting the forms provided below into a new document.</w:t>
          </w:r>
          <w:r w:rsidR="000745F2" w:rsidRPr="000963D3">
            <w:rPr>
              <w:rFonts w:ascii="Candara" w:hAnsi="Candara"/>
              <w:sz w:val="22"/>
              <w:szCs w:val="22"/>
            </w:rPr>
            <w:t xml:space="preserve">  </w:t>
          </w:r>
          <w:r w:rsidR="00494027" w:rsidRPr="000963D3">
            <w:rPr>
              <w:rFonts w:ascii="Candara" w:hAnsi="Candara"/>
              <w:sz w:val="22"/>
              <w:szCs w:val="22"/>
            </w:rPr>
            <w:t>U</w:t>
          </w:r>
          <w:r w:rsidR="000745F2" w:rsidRPr="000963D3">
            <w:rPr>
              <w:rFonts w:ascii="Candara" w:hAnsi="Candara"/>
              <w:sz w:val="22"/>
              <w:szCs w:val="22"/>
            </w:rPr>
            <w:t>se 1-inch margins and 12-point font. Please use no more than two pages for this section (approximately 1-2 paragraphs per question listed below). Include any other relevant information that will help the Center team understand the context of your work.</w:t>
          </w:r>
        </w:p>
        <w:p w14:paraId="6F35E8D3" w14:textId="77777777" w:rsidR="000745F2" w:rsidRPr="000963D3" w:rsidRDefault="000745F2" w:rsidP="000745F2">
          <w:pPr>
            <w:pStyle w:val="ListParagraph"/>
            <w:rPr>
              <w:rFonts w:ascii="Candara" w:hAnsi="Candara"/>
              <w:sz w:val="22"/>
              <w:szCs w:val="22"/>
            </w:rPr>
          </w:pPr>
        </w:p>
        <w:p w14:paraId="7438C049" w14:textId="5ECEC6DE" w:rsidR="008E57BA" w:rsidRPr="00442AE3" w:rsidRDefault="00117C90" w:rsidP="008E57BA">
          <w:pPr>
            <w:pStyle w:val="ListParagraph"/>
            <w:numPr>
              <w:ilvl w:val="0"/>
              <w:numId w:val="39"/>
            </w:numPr>
            <w:spacing w:before="100" w:after="200" w:line="276" w:lineRule="auto"/>
            <w:rPr>
              <w:rFonts w:ascii="Candara" w:hAnsi="Candara"/>
              <w:b/>
              <w:sz w:val="22"/>
              <w:szCs w:val="22"/>
            </w:rPr>
          </w:pPr>
          <w:r w:rsidRPr="00442AE3">
            <w:rPr>
              <w:rFonts w:ascii="Candara" w:hAnsi="Candara"/>
              <w:b/>
              <w:sz w:val="22"/>
              <w:szCs w:val="22"/>
            </w:rPr>
            <w:t>Descript</w:t>
          </w:r>
          <w:r w:rsidR="00442AE3" w:rsidRPr="00442AE3">
            <w:rPr>
              <w:rFonts w:ascii="Candara" w:hAnsi="Candara"/>
              <w:b/>
              <w:sz w:val="22"/>
              <w:szCs w:val="22"/>
            </w:rPr>
            <w:t>ion of opportunities for building equity into MCH practice</w:t>
          </w:r>
          <w:r w:rsidR="008E57BA" w:rsidRPr="00442AE3">
            <w:rPr>
              <w:rFonts w:ascii="Candara" w:hAnsi="Candara"/>
              <w:b/>
              <w:sz w:val="22"/>
              <w:szCs w:val="22"/>
            </w:rPr>
            <w:t xml:space="preserve"> </w:t>
          </w:r>
        </w:p>
        <w:p w14:paraId="55818866" w14:textId="77777777" w:rsidR="00415F46" w:rsidRPr="000963D3" w:rsidRDefault="00415F46" w:rsidP="00415F46">
          <w:pPr>
            <w:pStyle w:val="ListParagraph"/>
            <w:spacing w:before="100" w:after="200" w:line="276" w:lineRule="auto"/>
            <w:rPr>
              <w:rFonts w:ascii="Candara" w:hAnsi="Candara"/>
              <w:b/>
              <w:sz w:val="22"/>
              <w:szCs w:val="22"/>
            </w:rPr>
          </w:pPr>
        </w:p>
        <w:p w14:paraId="40359692" w14:textId="39296D12" w:rsidR="008E57BA" w:rsidRPr="000963D3" w:rsidRDefault="00494027" w:rsidP="00436F3F">
          <w:pPr>
            <w:pStyle w:val="ListParagraph"/>
            <w:rPr>
              <w:rFonts w:ascii="Candara" w:hAnsi="Candara"/>
              <w:sz w:val="22"/>
              <w:szCs w:val="22"/>
            </w:rPr>
          </w:pPr>
          <w:r w:rsidRPr="000963D3">
            <w:rPr>
              <w:rFonts w:ascii="Candara" w:hAnsi="Candara"/>
              <w:sz w:val="22"/>
              <w:szCs w:val="22"/>
            </w:rPr>
            <w:t>W</w:t>
          </w:r>
          <w:r w:rsidR="00DD256B" w:rsidRPr="000963D3">
            <w:rPr>
              <w:rFonts w:ascii="Candara" w:hAnsi="Candara"/>
              <w:sz w:val="22"/>
              <w:szCs w:val="22"/>
            </w:rPr>
            <w:t>rite a short summary/synthesis of</w:t>
          </w:r>
          <w:r w:rsidR="00436F3F" w:rsidRPr="000963D3">
            <w:rPr>
              <w:rFonts w:ascii="Candara" w:hAnsi="Candara"/>
              <w:sz w:val="22"/>
              <w:szCs w:val="22"/>
            </w:rPr>
            <w:t xml:space="preserve"> your </w:t>
          </w:r>
          <w:r w:rsidR="00C979FD" w:rsidRPr="000963D3">
            <w:rPr>
              <w:rFonts w:ascii="Candara" w:hAnsi="Candara"/>
              <w:sz w:val="22"/>
              <w:szCs w:val="22"/>
            </w:rPr>
            <w:t>current equity</w:t>
          </w:r>
          <w:r w:rsidR="00442AE3">
            <w:rPr>
              <w:rFonts w:ascii="Candara" w:hAnsi="Candara"/>
              <w:sz w:val="22"/>
              <w:szCs w:val="22"/>
            </w:rPr>
            <w:t>-related opportunities</w:t>
          </w:r>
          <w:r w:rsidR="00E503FC" w:rsidRPr="000963D3">
            <w:rPr>
              <w:rFonts w:ascii="Candara" w:hAnsi="Candara"/>
              <w:sz w:val="22"/>
              <w:szCs w:val="22"/>
            </w:rPr>
            <w:t xml:space="preserve"> and self-assessed equity</w:t>
          </w:r>
          <w:r w:rsidR="00C979FD" w:rsidRPr="000963D3">
            <w:rPr>
              <w:rFonts w:ascii="Candara" w:hAnsi="Candara"/>
              <w:sz w:val="22"/>
              <w:szCs w:val="22"/>
            </w:rPr>
            <w:t xml:space="preserve"> capacity. </w:t>
          </w:r>
        </w:p>
        <w:p w14:paraId="0A954E21" w14:textId="77777777" w:rsidR="00DD256B" w:rsidRPr="000963D3" w:rsidRDefault="00DD256B" w:rsidP="008E57BA">
          <w:pPr>
            <w:pStyle w:val="ListParagraph"/>
            <w:rPr>
              <w:rFonts w:ascii="Candara" w:hAnsi="Candara"/>
              <w:sz w:val="22"/>
              <w:szCs w:val="22"/>
            </w:rPr>
          </w:pPr>
        </w:p>
        <w:p w14:paraId="05B52937" w14:textId="61E63831" w:rsidR="00DD256B" w:rsidRPr="000963D3" w:rsidRDefault="008E57BA" w:rsidP="00DD256B">
          <w:pPr>
            <w:pStyle w:val="ListParagraph"/>
            <w:numPr>
              <w:ilvl w:val="0"/>
              <w:numId w:val="36"/>
            </w:numPr>
            <w:spacing w:before="100" w:after="200" w:line="276" w:lineRule="auto"/>
            <w:rPr>
              <w:rFonts w:ascii="Candara" w:hAnsi="Candara"/>
              <w:sz w:val="22"/>
              <w:szCs w:val="22"/>
            </w:rPr>
          </w:pPr>
          <w:r w:rsidRPr="000963D3">
            <w:rPr>
              <w:rFonts w:ascii="Candara" w:hAnsi="Candara"/>
              <w:b/>
              <w:sz w:val="22"/>
              <w:szCs w:val="22"/>
            </w:rPr>
            <w:t xml:space="preserve">Please describe the </w:t>
          </w:r>
          <w:r w:rsidR="00405637" w:rsidRPr="000963D3">
            <w:rPr>
              <w:rFonts w:ascii="Candara" w:hAnsi="Candara"/>
              <w:b/>
              <w:sz w:val="22"/>
              <w:szCs w:val="22"/>
            </w:rPr>
            <w:t xml:space="preserve">equity-related </w:t>
          </w:r>
          <w:r w:rsidRPr="000963D3">
            <w:rPr>
              <w:rFonts w:ascii="Candara" w:hAnsi="Candara"/>
              <w:b/>
              <w:sz w:val="22"/>
              <w:szCs w:val="22"/>
            </w:rPr>
            <w:t xml:space="preserve">change you would like to work on as part of this Learning </w:t>
          </w:r>
          <w:r w:rsidR="00405637" w:rsidRPr="000963D3">
            <w:rPr>
              <w:rFonts w:ascii="Candara" w:hAnsi="Candara"/>
              <w:b/>
              <w:sz w:val="22"/>
              <w:szCs w:val="22"/>
            </w:rPr>
            <w:t>Community</w:t>
          </w:r>
          <w:r w:rsidR="00DD256B" w:rsidRPr="000963D3">
            <w:rPr>
              <w:rFonts w:ascii="Candara" w:hAnsi="Candara"/>
              <w:b/>
              <w:sz w:val="22"/>
              <w:szCs w:val="22"/>
            </w:rPr>
            <w:t xml:space="preserve">.  </w:t>
          </w:r>
          <w:r w:rsidR="00442AE3">
            <w:rPr>
              <w:rFonts w:ascii="Candara" w:hAnsi="Candara"/>
              <w:sz w:val="22"/>
              <w:szCs w:val="22"/>
            </w:rPr>
            <w:t>The equity change</w:t>
          </w:r>
          <w:r w:rsidR="00494027" w:rsidRPr="000963D3">
            <w:rPr>
              <w:rFonts w:ascii="Candara" w:hAnsi="Candara"/>
              <w:sz w:val="22"/>
              <w:szCs w:val="22"/>
            </w:rPr>
            <w:t xml:space="preserve"> should be narrow </w:t>
          </w:r>
          <w:r w:rsidRPr="000963D3">
            <w:rPr>
              <w:rFonts w:ascii="Candara" w:hAnsi="Candara"/>
              <w:sz w:val="22"/>
              <w:szCs w:val="22"/>
            </w:rPr>
            <w:t xml:space="preserve">enough to be able to implement some components within 6 months, but expansive enough to have long-term goals related to internal program and/or policy changes, systems-level changes and population health outcomes. </w:t>
          </w:r>
        </w:p>
        <w:p w14:paraId="5638C961" w14:textId="785834E3" w:rsidR="00DD256B" w:rsidRPr="000963D3" w:rsidRDefault="00442AE3" w:rsidP="00DD256B">
          <w:pPr>
            <w:pStyle w:val="ListParagraph"/>
            <w:numPr>
              <w:ilvl w:val="0"/>
              <w:numId w:val="36"/>
            </w:numPr>
            <w:spacing w:before="100" w:after="200" w:line="276" w:lineRule="auto"/>
            <w:rPr>
              <w:rFonts w:ascii="Candara" w:hAnsi="Candara"/>
              <w:sz w:val="22"/>
              <w:szCs w:val="22"/>
            </w:rPr>
          </w:pPr>
          <w:r>
            <w:rPr>
              <w:rFonts w:ascii="Candara" w:hAnsi="Candara"/>
              <w:b/>
              <w:sz w:val="22"/>
              <w:szCs w:val="22"/>
            </w:rPr>
            <w:t xml:space="preserve">How do you understand </w:t>
          </w:r>
          <w:r w:rsidRPr="00442AE3">
            <w:rPr>
              <w:rFonts w:ascii="Candara" w:hAnsi="Candara"/>
              <w:b/>
              <w:sz w:val="22"/>
              <w:szCs w:val="22"/>
            </w:rPr>
            <w:t>the opportunities for building equity into your MCH practice</w:t>
          </w:r>
          <w:r w:rsidR="008E57BA" w:rsidRPr="00442AE3">
            <w:rPr>
              <w:rFonts w:ascii="Candara" w:hAnsi="Candara"/>
              <w:b/>
              <w:sz w:val="22"/>
              <w:szCs w:val="22"/>
            </w:rPr>
            <w:t xml:space="preserve"> right now</w:t>
          </w:r>
          <w:r w:rsidR="008E57BA" w:rsidRPr="000963D3">
            <w:rPr>
              <w:rFonts w:ascii="Candara" w:hAnsi="Candara"/>
              <w:b/>
              <w:sz w:val="22"/>
              <w:szCs w:val="22"/>
            </w:rPr>
            <w:t xml:space="preserve">? What ideas do you have for moving ahead? What have you already tried? </w:t>
          </w:r>
        </w:p>
        <w:p w14:paraId="6C200415" w14:textId="0F677FAA" w:rsidR="00DD256B" w:rsidRPr="000963D3" w:rsidRDefault="008E57BA" w:rsidP="00DD256B">
          <w:pPr>
            <w:pStyle w:val="ListParagraph"/>
            <w:numPr>
              <w:ilvl w:val="0"/>
              <w:numId w:val="36"/>
            </w:numPr>
            <w:spacing w:before="100" w:after="200" w:line="276" w:lineRule="auto"/>
            <w:rPr>
              <w:rFonts w:ascii="Candara" w:hAnsi="Candara"/>
              <w:sz w:val="22"/>
              <w:szCs w:val="22"/>
            </w:rPr>
          </w:pPr>
          <w:r w:rsidRPr="000963D3">
            <w:rPr>
              <w:rFonts w:ascii="Candara" w:hAnsi="Candara"/>
              <w:b/>
              <w:sz w:val="22"/>
              <w:szCs w:val="22"/>
            </w:rPr>
            <w:t xml:space="preserve">What will success look like for your work with the Center? </w:t>
          </w:r>
          <w:r w:rsidRPr="000963D3">
            <w:rPr>
              <w:rFonts w:ascii="Candara" w:hAnsi="Candara"/>
              <w:sz w:val="22"/>
              <w:szCs w:val="22"/>
            </w:rPr>
            <w:t>(i.e.</w:t>
          </w:r>
          <w:r w:rsidR="00436F3F" w:rsidRPr="000963D3">
            <w:rPr>
              <w:rFonts w:ascii="Candara" w:hAnsi="Candara"/>
              <w:sz w:val="22"/>
              <w:szCs w:val="22"/>
            </w:rPr>
            <w:t>,</w:t>
          </w:r>
          <w:r w:rsidRPr="000963D3">
            <w:rPr>
              <w:rFonts w:ascii="Candara" w:hAnsi="Candara"/>
              <w:sz w:val="22"/>
              <w:szCs w:val="22"/>
            </w:rPr>
            <w:t xml:space="preserve"> </w:t>
          </w:r>
          <w:r w:rsidR="00436F3F" w:rsidRPr="000963D3">
            <w:rPr>
              <w:rFonts w:ascii="Candara" w:hAnsi="Candara"/>
              <w:sz w:val="22"/>
              <w:szCs w:val="22"/>
            </w:rPr>
            <w:t>what</w:t>
          </w:r>
          <w:r w:rsidR="00494027" w:rsidRPr="000963D3">
            <w:rPr>
              <w:rFonts w:ascii="Candara" w:hAnsi="Candara"/>
              <w:sz w:val="22"/>
              <w:szCs w:val="22"/>
            </w:rPr>
            <w:t xml:space="preserve"> will change if you are successful</w:t>
          </w:r>
          <w:r w:rsidRPr="000963D3">
            <w:rPr>
              <w:rFonts w:ascii="Candara" w:hAnsi="Candara"/>
              <w:sz w:val="22"/>
              <w:szCs w:val="22"/>
            </w:rPr>
            <w:t>? What outcomes will be achieved? What is the “desired state” if you are success</w:t>
          </w:r>
          <w:r w:rsidR="00442AE3">
            <w:rPr>
              <w:rFonts w:ascii="Candara" w:hAnsi="Candara"/>
              <w:sz w:val="22"/>
              <w:szCs w:val="22"/>
            </w:rPr>
            <w:t>ful in taking advantage of the opportunities for advancing equity</w:t>
          </w:r>
          <w:r w:rsidRPr="000963D3">
            <w:rPr>
              <w:rFonts w:ascii="Candara" w:hAnsi="Candara"/>
              <w:sz w:val="22"/>
              <w:szCs w:val="22"/>
            </w:rPr>
            <w:t xml:space="preserve">? What will success look like from the consumer/community perspective? )  Please describe success in the short-term (6 months-2 years) as well as your vision of how this work will impact MCH populations in the long term. </w:t>
          </w:r>
        </w:p>
        <w:p w14:paraId="2D9E0E92" w14:textId="75DA0111" w:rsidR="00415F46" w:rsidRPr="000963D3" w:rsidRDefault="008E57BA" w:rsidP="00494027">
          <w:pPr>
            <w:pStyle w:val="ListParagraph"/>
            <w:numPr>
              <w:ilvl w:val="0"/>
              <w:numId w:val="36"/>
            </w:numPr>
            <w:spacing w:before="100" w:after="200" w:line="276" w:lineRule="auto"/>
            <w:rPr>
              <w:rFonts w:ascii="Candara" w:hAnsi="Candara"/>
              <w:sz w:val="22"/>
              <w:szCs w:val="22"/>
            </w:rPr>
          </w:pPr>
          <w:r w:rsidRPr="000963D3">
            <w:rPr>
              <w:rFonts w:ascii="Candara" w:hAnsi="Candara"/>
              <w:sz w:val="22"/>
              <w:szCs w:val="22"/>
            </w:rPr>
            <w:t xml:space="preserve">The Center will help your team achieve your goals by sharing </w:t>
          </w:r>
          <w:r w:rsidR="009369C2" w:rsidRPr="000963D3">
            <w:rPr>
              <w:rFonts w:ascii="Candara" w:hAnsi="Candara"/>
              <w:sz w:val="22"/>
              <w:szCs w:val="22"/>
            </w:rPr>
            <w:t xml:space="preserve">a </w:t>
          </w:r>
          <w:r w:rsidR="00FC5CAB" w:rsidRPr="000963D3">
            <w:rPr>
              <w:rFonts w:ascii="Candara" w:hAnsi="Candara"/>
              <w:sz w:val="22"/>
              <w:szCs w:val="22"/>
            </w:rPr>
            <w:t>sequenced</w:t>
          </w:r>
          <w:r w:rsidR="007C12FF" w:rsidRPr="000963D3">
            <w:rPr>
              <w:rFonts w:ascii="Candara" w:hAnsi="Candara"/>
              <w:sz w:val="22"/>
              <w:szCs w:val="22"/>
            </w:rPr>
            <w:t xml:space="preserve"> approach to constructing a holist</w:t>
          </w:r>
          <w:r w:rsidR="002A42BD" w:rsidRPr="000963D3">
            <w:rPr>
              <w:rFonts w:ascii="Candara" w:hAnsi="Candara"/>
              <w:sz w:val="22"/>
              <w:szCs w:val="22"/>
            </w:rPr>
            <w:t>ic and systemic equity process, introducing you to w</w:t>
          </w:r>
          <w:r w:rsidRPr="000963D3">
            <w:rPr>
              <w:rFonts w:ascii="Candara" w:hAnsi="Candara"/>
              <w:sz w:val="22"/>
              <w:szCs w:val="22"/>
            </w:rPr>
            <w:t>orkforce tools</w:t>
          </w:r>
          <w:r w:rsidR="002A42BD" w:rsidRPr="000963D3">
            <w:rPr>
              <w:rFonts w:ascii="Candara" w:hAnsi="Candara"/>
              <w:sz w:val="22"/>
              <w:szCs w:val="22"/>
            </w:rPr>
            <w:t>,</w:t>
          </w:r>
          <w:r w:rsidRPr="000963D3">
            <w:rPr>
              <w:rFonts w:ascii="Candara" w:hAnsi="Candara"/>
              <w:sz w:val="22"/>
              <w:szCs w:val="22"/>
            </w:rPr>
            <w:t xml:space="preserve"> and helping you build ne</w:t>
          </w:r>
          <w:r w:rsidR="00442AE3">
            <w:rPr>
              <w:rFonts w:ascii="Candara" w:hAnsi="Candara"/>
              <w:sz w:val="22"/>
              <w:szCs w:val="22"/>
            </w:rPr>
            <w:t xml:space="preserve">w skills among your team. Your team will have </w:t>
          </w:r>
          <w:r w:rsidRPr="000963D3">
            <w:rPr>
              <w:rFonts w:ascii="Candara" w:hAnsi="Candara"/>
              <w:sz w:val="22"/>
              <w:szCs w:val="22"/>
            </w:rPr>
            <w:t xml:space="preserve">the opportunity to practice those new skills and tools. </w:t>
          </w:r>
          <w:r w:rsidRPr="000963D3">
            <w:rPr>
              <w:rFonts w:ascii="Candara" w:hAnsi="Candara"/>
              <w:b/>
              <w:sz w:val="22"/>
              <w:szCs w:val="22"/>
            </w:rPr>
            <w:t>Based on what you know now, what skills</w:t>
          </w:r>
          <w:r w:rsidR="00494027" w:rsidRPr="000963D3">
            <w:rPr>
              <w:rFonts w:ascii="Candara" w:hAnsi="Candara"/>
              <w:b/>
              <w:sz w:val="22"/>
              <w:szCs w:val="22"/>
            </w:rPr>
            <w:t xml:space="preserve"> and/or knowledge</w:t>
          </w:r>
          <w:r w:rsidRPr="000963D3">
            <w:rPr>
              <w:rFonts w:ascii="Candara" w:hAnsi="Candara"/>
              <w:b/>
              <w:sz w:val="22"/>
              <w:szCs w:val="22"/>
            </w:rPr>
            <w:t xml:space="preserve"> do you think would be most useful for your team to gain?</w:t>
          </w:r>
          <w:r w:rsidRPr="000963D3">
            <w:rPr>
              <w:rFonts w:ascii="Candara" w:hAnsi="Candara"/>
              <w:sz w:val="22"/>
              <w:szCs w:val="22"/>
            </w:rPr>
            <w:t xml:space="preserve">  </w:t>
          </w:r>
        </w:p>
        <w:p w14:paraId="6BD333D6" w14:textId="24063477" w:rsidR="00415F46" w:rsidRPr="002342BC" w:rsidRDefault="008E57BA" w:rsidP="00415F46">
          <w:pPr>
            <w:pStyle w:val="ListParagraph"/>
            <w:numPr>
              <w:ilvl w:val="0"/>
              <w:numId w:val="36"/>
            </w:numPr>
            <w:spacing w:before="100" w:after="200" w:line="276" w:lineRule="auto"/>
            <w:rPr>
              <w:rFonts w:ascii="Candara" w:hAnsi="Candara"/>
              <w:sz w:val="22"/>
              <w:szCs w:val="22"/>
            </w:rPr>
          </w:pPr>
          <w:r w:rsidRPr="000963D3">
            <w:rPr>
              <w:rFonts w:ascii="Candara" w:hAnsi="Candara"/>
              <w:b/>
              <w:sz w:val="22"/>
              <w:szCs w:val="22"/>
            </w:rPr>
            <w:t xml:space="preserve">How will family partners, community partners, and people with lived experience contribute to your project?  </w:t>
          </w:r>
          <w:r w:rsidRPr="002342BC">
            <w:rPr>
              <w:rFonts w:ascii="Candara" w:hAnsi="Candara"/>
              <w:sz w:val="22"/>
              <w:szCs w:val="22"/>
            </w:rPr>
            <w:t xml:space="preserve">Does the list of potential team members </w:t>
          </w:r>
          <w:r w:rsidR="002342BC" w:rsidRPr="002342BC">
            <w:rPr>
              <w:rFonts w:ascii="Candara" w:hAnsi="Candara"/>
              <w:iCs/>
              <w:sz w:val="22"/>
              <w:szCs w:val="22"/>
            </w:rPr>
            <w:t>emphasize PWLE from underrepresented population groups who are experiencing inequitable outcomes?</w:t>
          </w:r>
        </w:p>
        <w:p w14:paraId="4DBE3FAE" w14:textId="18520990" w:rsidR="00183157" w:rsidRPr="000963D3" w:rsidRDefault="00183157" w:rsidP="00415F46">
          <w:pPr>
            <w:pStyle w:val="ListParagraph"/>
            <w:numPr>
              <w:ilvl w:val="0"/>
              <w:numId w:val="36"/>
            </w:numPr>
            <w:spacing w:before="100" w:after="200" w:line="276" w:lineRule="auto"/>
            <w:rPr>
              <w:rFonts w:ascii="Candara" w:hAnsi="Candara"/>
              <w:sz w:val="22"/>
              <w:szCs w:val="22"/>
            </w:rPr>
          </w:pPr>
          <w:r w:rsidRPr="000963D3">
            <w:rPr>
              <w:rFonts w:ascii="Candara" w:hAnsi="Candara" w:cs="Calibri"/>
              <w:b/>
              <w:sz w:val="22"/>
              <w:szCs w:val="22"/>
            </w:rPr>
            <w:t xml:space="preserve">Is there anything else </w:t>
          </w:r>
          <w:r w:rsidR="00ED2F37" w:rsidRPr="000963D3">
            <w:rPr>
              <w:rFonts w:ascii="Candara" w:hAnsi="Candara" w:cs="Calibri"/>
              <w:b/>
              <w:sz w:val="22"/>
              <w:szCs w:val="22"/>
            </w:rPr>
            <w:t>you would</w:t>
          </w:r>
          <w:r w:rsidRPr="000963D3">
            <w:rPr>
              <w:rFonts w:ascii="Candara" w:hAnsi="Candara" w:cs="Calibri"/>
              <w:b/>
              <w:sz w:val="22"/>
              <w:szCs w:val="22"/>
            </w:rPr>
            <w:t xml:space="preserve"> like Center staff to know at this point?  </w:t>
          </w:r>
          <w:r w:rsidRPr="000963D3">
            <w:rPr>
              <w:rFonts w:ascii="Candara" w:hAnsi="Candara" w:cs="Calibri"/>
              <w:sz w:val="22"/>
              <w:szCs w:val="22"/>
            </w:rPr>
            <w:t xml:space="preserve">If so, please share. </w:t>
          </w:r>
        </w:p>
        <w:p w14:paraId="41FC7D11" w14:textId="77777777" w:rsidR="008E57BA" w:rsidRPr="000963D3" w:rsidRDefault="008E57BA" w:rsidP="008E57BA">
          <w:pPr>
            <w:spacing w:before="100" w:after="200" w:line="276" w:lineRule="auto"/>
            <w:ind w:left="720"/>
            <w:rPr>
              <w:rFonts w:ascii="Candara" w:hAnsi="Candara"/>
              <w:sz w:val="22"/>
              <w:szCs w:val="22"/>
            </w:rPr>
          </w:pPr>
          <w:r w:rsidRPr="000963D3">
            <w:rPr>
              <w:rFonts w:ascii="Candara" w:hAnsi="Candara"/>
              <w:b/>
              <w:sz w:val="22"/>
              <w:szCs w:val="22"/>
            </w:rPr>
            <w:t xml:space="preserve">  </w:t>
          </w:r>
        </w:p>
        <w:p w14:paraId="0E56D0E4" w14:textId="77777777" w:rsidR="008E57BA" w:rsidRPr="000963D3" w:rsidRDefault="008E57BA" w:rsidP="008E57BA">
          <w:pPr>
            <w:spacing w:after="160" w:line="259" w:lineRule="auto"/>
            <w:rPr>
              <w:rFonts w:ascii="Candara" w:hAnsi="Candara"/>
              <w:sz w:val="22"/>
              <w:szCs w:val="22"/>
            </w:rPr>
          </w:pPr>
        </w:p>
        <w:p w14:paraId="33987AE5" w14:textId="77777777" w:rsidR="008E57BA" w:rsidRPr="000963D3" w:rsidRDefault="008E57BA" w:rsidP="008E57BA">
          <w:pPr>
            <w:spacing w:after="160" w:line="259" w:lineRule="auto"/>
            <w:rPr>
              <w:rFonts w:ascii="Candara" w:hAnsi="Candara"/>
              <w:sz w:val="22"/>
              <w:szCs w:val="22"/>
            </w:rPr>
          </w:pPr>
        </w:p>
        <w:p w14:paraId="6F741308" w14:textId="2AFBA947" w:rsidR="00DD256B" w:rsidRPr="000963D3" w:rsidRDefault="00415F46" w:rsidP="004605A2">
          <w:pPr>
            <w:spacing w:after="160" w:line="259" w:lineRule="auto"/>
            <w:rPr>
              <w:rFonts w:ascii="Candara" w:eastAsia="Calibri" w:hAnsi="Candara"/>
              <w:sz w:val="22"/>
              <w:szCs w:val="22"/>
            </w:rPr>
          </w:pPr>
          <w:r w:rsidRPr="000963D3">
            <w:rPr>
              <w:rFonts w:ascii="Candara" w:hAnsi="Candara"/>
              <w:b/>
              <w:sz w:val="22"/>
              <w:szCs w:val="22"/>
            </w:rPr>
            <w:br w:type="page"/>
          </w:r>
          <w:r w:rsidR="00DD256B" w:rsidRPr="000963D3">
            <w:rPr>
              <w:rFonts w:ascii="Candara" w:hAnsi="Candara"/>
              <w:b/>
              <w:sz w:val="22"/>
              <w:szCs w:val="22"/>
            </w:rPr>
            <w:t>Team</w:t>
          </w:r>
          <w:r w:rsidR="00715EBD" w:rsidRPr="000963D3">
            <w:rPr>
              <w:rFonts w:ascii="Candara" w:hAnsi="Candara"/>
              <w:b/>
              <w:sz w:val="22"/>
              <w:szCs w:val="22"/>
            </w:rPr>
            <w:t xml:space="preserve"> Composition</w:t>
          </w:r>
        </w:p>
        <w:p w14:paraId="3FC24920" w14:textId="1FD503FD" w:rsidR="00192599" w:rsidRPr="000963D3" w:rsidRDefault="008E57BA" w:rsidP="00494027">
          <w:pPr>
            <w:spacing w:after="160" w:line="240" w:lineRule="auto"/>
            <w:rPr>
              <w:rFonts w:ascii="Candara" w:eastAsia="Calibri" w:hAnsi="Candara"/>
              <w:sz w:val="22"/>
              <w:szCs w:val="22"/>
            </w:rPr>
          </w:pPr>
          <w:r w:rsidRPr="000963D3">
            <w:rPr>
              <w:rFonts w:ascii="Candara" w:eastAsia="Calibri" w:hAnsi="Candara"/>
              <w:sz w:val="22"/>
              <w:szCs w:val="22"/>
            </w:rPr>
            <w:t>Title V programs should select team members with a strong interest in learning and the ability to support change. At least half must be working in the state’s Title V pr</w:t>
          </w:r>
          <w:r w:rsidR="009E2487" w:rsidRPr="000963D3">
            <w:rPr>
              <w:rFonts w:ascii="Candara" w:eastAsia="Calibri" w:hAnsi="Candara"/>
              <w:sz w:val="22"/>
              <w:szCs w:val="22"/>
            </w:rPr>
            <w:t>ogram; the other team members co</w:t>
          </w:r>
          <w:r w:rsidRPr="000963D3">
            <w:rPr>
              <w:rFonts w:ascii="Candara" w:eastAsia="Calibri" w:hAnsi="Candara"/>
              <w:sz w:val="22"/>
              <w:szCs w:val="22"/>
            </w:rPr>
            <w:t xml:space="preserve">uld come from </w:t>
          </w:r>
          <w:r w:rsidR="009E2487" w:rsidRPr="000963D3">
            <w:rPr>
              <w:rFonts w:ascii="Candara" w:eastAsia="Calibri" w:hAnsi="Candara"/>
              <w:sz w:val="22"/>
              <w:szCs w:val="22"/>
            </w:rPr>
            <w:t xml:space="preserve">Title V or from </w:t>
          </w:r>
          <w:r w:rsidRPr="000963D3">
            <w:rPr>
              <w:rFonts w:ascii="Candara" w:eastAsia="Calibri" w:hAnsi="Candara"/>
              <w:sz w:val="22"/>
              <w:szCs w:val="22"/>
            </w:rPr>
            <w:t>other se</w:t>
          </w:r>
          <w:r w:rsidR="00442AE3">
            <w:rPr>
              <w:rFonts w:ascii="Candara" w:eastAsia="Calibri" w:hAnsi="Candara"/>
              <w:sz w:val="22"/>
              <w:szCs w:val="22"/>
            </w:rPr>
            <w:t xml:space="preserve">ctors relevant to the equity opportunity </w:t>
          </w:r>
          <w:r w:rsidRPr="000963D3">
            <w:rPr>
              <w:rFonts w:ascii="Candara" w:eastAsia="Calibri" w:hAnsi="Candara"/>
              <w:sz w:val="22"/>
              <w:szCs w:val="22"/>
            </w:rPr>
            <w:t xml:space="preserve">selected. </w:t>
          </w:r>
        </w:p>
        <w:p w14:paraId="52F91539" w14:textId="6151E1B4" w:rsidR="00192599" w:rsidRPr="000963D3" w:rsidRDefault="00192599" w:rsidP="00494027">
          <w:pPr>
            <w:spacing w:after="160" w:line="240" w:lineRule="auto"/>
            <w:rPr>
              <w:rFonts w:ascii="Candara" w:eastAsia="Calibri" w:hAnsi="Candara"/>
              <w:sz w:val="22"/>
              <w:szCs w:val="22"/>
            </w:rPr>
          </w:pPr>
          <w:r w:rsidRPr="000963D3">
            <w:rPr>
              <w:rFonts w:ascii="Candara" w:eastAsia="Calibri" w:hAnsi="Candara"/>
              <w:sz w:val="22"/>
              <w:szCs w:val="22"/>
            </w:rPr>
            <w:t xml:space="preserve">The Title V program should identify two team co-leads who will be responsible for providing leadership for the team, convening team meetings, responding to Center requests, etc.  The </w:t>
          </w:r>
          <w:r w:rsidR="008E57BA" w:rsidRPr="000963D3">
            <w:rPr>
              <w:rFonts w:ascii="Candara" w:eastAsia="Calibri" w:hAnsi="Candara"/>
              <w:sz w:val="22"/>
              <w:szCs w:val="22"/>
            </w:rPr>
            <w:t>Title</w:t>
          </w:r>
          <w:r w:rsidRPr="000963D3">
            <w:rPr>
              <w:rFonts w:ascii="Candara" w:eastAsia="Calibri" w:hAnsi="Candara"/>
              <w:sz w:val="22"/>
              <w:szCs w:val="22"/>
            </w:rPr>
            <w:t xml:space="preserve"> V programs may register a total of 6 </w:t>
          </w:r>
          <w:r w:rsidR="009E2487" w:rsidRPr="000963D3">
            <w:rPr>
              <w:rFonts w:ascii="Candara" w:eastAsia="Calibri" w:hAnsi="Candara"/>
              <w:sz w:val="22"/>
              <w:szCs w:val="22"/>
            </w:rPr>
            <w:t>t</w:t>
          </w:r>
          <w:r w:rsidR="008E57BA" w:rsidRPr="000963D3">
            <w:rPr>
              <w:rFonts w:ascii="Candara" w:eastAsia="Calibri" w:hAnsi="Candara"/>
              <w:sz w:val="22"/>
              <w:szCs w:val="22"/>
            </w:rPr>
            <w:t>eam</w:t>
          </w:r>
          <w:r w:rsidR="002A42BD" w:rsidRPr="000963D3">
            <w:rPr>
              <w:rFonts w:ascii="Candara" w:eastAsia="Calibri" w:hAnsi="Candara"/>
              <w:sz w:val="22"/>
              <w:szCs w:val="22"/>
            </w:rPr>
            <w:t xml:space="preserve"> members</w:t>
          </w:r>
          <w:r w:rsidRPr="000963D3">
            <w:rPr>
              <w:rFonts w:ascii="Candara" w:eastAsia="Calibri" w:hAnsi="Candara"/>
              <w:sz w:val="22"/>
              <w:szCs w:val="22"/>
            </w:rPr>
            <w:t xml:space="preserve"> </w:t>
          </w:r>
          <w:r w:rsidR="002A42BD" w:rsidRPr="000963D3">
            <w:rPr>
              <w:rFonts w:ascii="Candara" w:eastAsia="Calibri" w:hAnsi="Candara"/>
              <w:sz w:val="22"/>
              <w:szCs w:val="22"/>
            </w:rPr>
            <w:t xml:space="preserve"> to attend the in-person Skills</w:t>
          </w:r>
          <w:r w:rsidR="008E57BA" w:rsidRPr="000963D3">
            <w:rPr>
              <w:rFonts w:ascii="Candara" w:eastAsia="Calibri" w:hAnsi="Candara"/>
              <w:sz w:val="22"/>
              <w:szCs w:val="22"/>
            </w:rPr>
            <w:t xml:space="preserve"> Institute</w:t>
          </w:r>
          <w:r w:rsidR="002A42BD" w:rsidRPr="000963D3">
            <w:rPr>
              <w:rFonts w:ascii="Candara" w:eastAsia="Calibri" w:hAnsi="Candara"/>
              <w:sz w:val="22"/>
              <w:szCs w:val="22"/>
            </w:rPr>
            <w:t xml:space="preserve"> in May. </w:t>
          </w:r>
          <w:r w:rsidR="008E57BA" w:rsidRPr="000963D3">
            <w:rPr>
              <w:rFonts w:ascii="Candara" w:eastAsia="Calibri" w:hAnsi="Candara"/>
              <w:sz w:val="22"/>
              <w:szCs w:val="22"/>
            </w:rPr>
            <w:t>These individuals should be able to com</w:t>
          </w:r>
          <w:r w:rsidR="002A42BD" w:rsidRPr="000963D3">
            <w:rPr>
              <w:rFonts w:ascii="Candara" w:eastAsia="Calibri" w:hAnsi="Candara"/>
              <w:sz w:val="22"/>
              <w:szCs w:val="22"/>
            </w:rPr>
            <w:t xml:space="preserve">mit to traveling to Detroit </w:t>
          </w:r>
          <w:r w:rsidR="008E57BA" w:rsidRPr="000963D3">
            <w:rPr>
              <w:rFonts w:ascii="Candara" w:eastAsia="Calibri" w:hAnsi="Candara"/>
              <w:sz w:val="22"/>
              <w:szCs w:val="22"/>
            </w:rPr>
            <w:t>and attend</w:t>
          </w:r>
          <w:r w:rsidR="002A42BD" w:rsidRPr="000963D3">
            <w:rPr>
              <w:rFonts w:ascii="Candara" w:eastAsia="Calibri" w:hAnsi="Candara"/>
              <w:sz w:val="22"/>
              <w:szCs w:val="22"/>
            </w:rPr>
            <w:t xml:space="preserve">ing all four days of the Skills Institute. </w:t>
          </w:r>
        </w:p>
        <w:p w14:paraId="3AF78AA4" w14:textId="612F952E" w:rsidR="00192599" w:rsidRPr="000963D3" w:rsidRDefault="00192599" w:rsidP="00494027">
          <w:pPr>
            <w:spacing w:after="160" w:line="240" w:lineRule="auto"/>
            <w:rPr>
              <w:rFonts w:ascii="Candara" w:eastAsia="Calibri" w:hAnsi="Candara"/>
              <w:sz w:val="22"/>
              <w:szCs w:val="22"/>
            </w:rPr>
          </w:pPr>
          <w:r w:rsidRPr="000963D3">
            <w:rPr>
              <w:rFonts w:ascii="Candara" w:eastAsia="Calibri" w:hAnsi="Candara"/>
              <w:sz w:val="22"/>
              <w:szCs w:val="22"/>
            </w:rPr>
            <w:t xml:space="preserve">The team </w:t>
          </w:r>
          <w:r w:rsidR="008E57BA" w:rsidRPr="000963D3">
            <w:rPr>
              <w:rFonts w:ascii="Candara" w:eastAsia="Calibri" w:hAnsi="Candara"/>
              <w:sz w:val="22"/>
              <w:szCs w:val="22"/>
            </w:rPr>
            <w:t xml:space="preserve">should reflect the diverse </w:t>
          </w:r>
          <w:r w:rsidR="00415F46" w:rsidRPr="000963D3">
            <w:rPr>
              <w:rFonts w:ascii="Candara" w:eastAsia="Calibri" w:hAnsi="Candara"/>
              <w:sz w:val="22"/>
              <w:szCs w:val="22"/>
            </w:rPr>
            <w:t>populations they serve, and should</w:t>
          </w:r>
          <w:r w:rsidR="002342BC">
            <w:rPr>
              <w:rFonts w:ascii="Candara" w:eastAsia="Calibri" w:hAnsi="Candara"/>
              <w:sz w:val="22"/>
              <w:szCs w:val="22"/>
            </w:rPr>
            <w:t xml:space="preserve"> </w:t>
          </w:r>
          <w:r w:rsidR="002342BC" w:rsidRPr="002342BC">
            <w:rPr>
              <w:rFonts w:ascii="Candara" w:hAnsi="Candara"/>
              <w:iCs/>
              <w:sz w:val="22"/>
              <w:szCs w:val="22"/>
            </w:rPr>
            <w:t>emphasize people with lived experience from underrepresented population groups who are experiencing inequitable outcomes</w:t>
          </w:r>
          <w:r w:rsidR="002342BC" w:rsidRPr="000963D3">
            <w:rPr>
              <w:rFonts w:ascii="Candara" w:eastAsia="Calibri" w:hAnsi="Candara"/>
              <w:sz w:val="22"/>
              <w:szCs w:val="22"/>
            </w:rPr>
            <w:t xml:space="preserve"> </w:t>
          </w:r>
          <w:r w:rsidR="002342BC">
            <w:rPr>
              <w:rFonts w:ascii="Candara" w:eastAsia="Calibri" w:hAnsi="Candara"/>
              <w:sz w:val="22"/>
              <w:szCs w:val="22"/>
            </w:rPr>
            <w:t>(</w:t>
          </w:r>
          <w:r w:rsidR="008E57BA" w:rsidRPr="000963D3">
            <w:rPr>
              <w:rFonts w:ascii="Candara" w:eastAsia="Calibri" w:hAnsi="Candara"/>
              <w:sz w:val="22"/>
              <w:szCs w:val="22"/>
            </w:rPr>
            <w:t xml:space="preserve">e.g., family member, youth, advocate, </w:t>
          </w:r>
          <w:r w:rsidRPr="000963D3">
            <w:rPr>
              <w:rFonts w:ascii="Candara" w:eastAsia="Calibri" w:hAnsi="Candara"/>
              <w:sz w:val="22"/>
              <w:szCs w:val="22"/>
            </w:rPr>
            <w:t xml:space="preserve">other </w:t>
          </w:r>
          <w:r w:rsidR="008E57BA" w:rsidRPr="000963D3">
            <w:rPr>
              <w:rFonts w:ascii="Candara" w:eastAsia="Calibri" w:hAnsi="Candara"/>
              <w:sz w:val="22"/>
              <w:szCs w:val="22"/>
            </w:rPr>
            <w:t xml:space="preserve">lived experience). Other team members should be those most likely to provide active support to the work as it moves forward, such as colleagues in other state agencies (e.g., Medicaid), relevant technical experts, academic partners, local health department leaders, etc. </w:t>
          </w:r>
          <w:r w:rsidRPr="000963D3">
            <w:rPr>
              <w:rFonts w:ascii="Candara" w:eastAsia="Calibri" w:hAnsi="Candara"/>
              <w:sz w:val="22"/>
              <w:szCs w:val="22"/>
            </w:rPr>
            <w:t xml:space="preserve">The team should identify two additional back-up team members in case of last-minute cancellations.  </w:t>
          </w:r>
        </w:p>
        <w:p w14:paraId="3FE39337" w14:textId="054D2C58" w:rsidR="008E57BA" w:rsidRPr="000963D3" w:rsidRDefault="00192599" w:rsidP="00494027">
          <w:pPr>
            <w:spacing w:after="160" w:line="240" w:lineRule="auto"/>
            <w:rPr>
              <w:rFonts w:ascii="Candara" w:eastAsia="Calibri" w:hAnsi="Candara"/>
              <w:sz w:val="22"/>
              <w:szCs w:val="22"/>
            </w:rPr>
          </w:pPr>
          <w:r w:rsidRPr="000963D3">
            <w:rPr>
              <w:rFonts w:ascii="Candara" w:eastAsia="Calibri" w:hAnsi="Candara"/>
              <w:sz w:val="22"/>
              <w:szCs w:val="22"/>
            </w:rPr>
            <w:t xml:space="preserve">The Title V program should identify a senior leader or sponsor </w:t>
          </w:r>
          <w:r w:rsidR="008E57BA" w:rsidRPr="000963D3">
            <w:rPr>
              <w:rFonts w:ascii="Candara" w:eastAsia="Calibri" w:hAnsi="Candara"/>
              <w:sz w:val="22"/>
              <w:szCs w:val="22"/>
            </w:rPr>
            <w:t>responsible for supporting the work of the team, “clearing the path,” removing administrative obstacles to change, and providing consultation to the team. (The Sponsor can also serve as a co-team lead if desired.) The senior leader/sponsor should be the Title V director and/or his/her supervisor, or a senior</w:t>
          </w:r>
          <w:r w:rsidRPr="000963D3">
            <w:rPr>
              <w:rFonts w:ascii="Candara" w:eastAsia="Calibri" w:hAnsi="Candara"/>
              <w:sz w:val="22"/>
              <w:szCs w:val="22"/>
            </w:rPr>
            <w:t xml:space="preserve"> leader most relevant to the equity work</w:t>
          </w:r>
          <w:r w:rsidR="008E57BA" w:rsidRPr="000963D3">
            <w:rPr>
              <w:rFonts w:ascii="Candara" w:eastAsia="Calibri" w:hAnsi="Candara"/>
              <w:sz w:val="22"/>
              <w:szCs w:val="22"/>
            </w:rPr>
            <w:t>. The senior leader/sponsor will receive regular repo</w:t>
          </w:r>
          <w:r w:rsidRPr="000963D3">
            <w:rPr>
              <w:rFonts w:ascii="Candara" w:eastAsia="Calibri" w:hAnsi="Candara"/>
              <w:sz w:val="22"/>
              <w:szCs w:val="22"/>
            </w:rPr>
            <w:t xml:space="preserve">rts from the team co-leads. </w:t>
          </w:r>
        </w:p>
        <w:p w14:paraId="7AFC4A0C" w14:textId="63BD0E1F" w:rsidR="00415F46" w:rsidRPr="000963D3" w:rsidRDefault="00415F46" w:rsidP="00415F46">
          <w:pPr>
            <w:spacing w:after="160" w:line="240" w:lineRule="auto"/>
            <w:contextualSpacing/>
            <w:rPr>
              <w:rFonts w:ascii="Candara" w:hAnsi="Candara"/>
              <w:sz w:val="22"/>
              <w:szCs w:val="22"/>
            </w:rPr>
          </w:pPr>
        </w:p>
        <w:p w14:paraId="4C947271" w14:textId="09C1057D" w:rsidR="00415F46" w:rsidRPr="000963D3" w:rsidRDefault="00415F46" w:rsidP="00415F46">
          <w:pPr>
            <w:spacing w:after="160" w:line="256" w:lineRule="auto"/>
            <w:rPr>
              <w:rFonts w:ascii="Candara" w:eastAsia="Calibri" w:hAnsi="Candara"/>
              <w:sz w:val="22"/>
              <w:szCs w:val="22"/>
            </w:rPr>
          </w:pPr>
          <w:r w:rsidRPr="000963D3">
            <w:rPr>
              <w:rFonts w:ascii="Candara" w:eastAsia="Calibri" w:hAnsi="Candara"/>
              <w:sz w:val="22"/>
              <w:szCs w:val="22"/>
            </w:rPr>
            <w:t>Please provide contact information for the team’s designated co-leads</w:t>
          </w:r>
        </w:p>
        <w:tbl>
          <w:tblPr>
            <w:tblStyle w:val="TableGrid"/>
            <w:tblW w:w="0" w:type="auto"/>
            <w:tblLook w:val="04A0" w:firstRow="1" w:lastRow="0" w:firstColumn="1" w:lastColumn="0" w:noHBand="0" w:noVBand="1"/>
          </w:tblPr>
          <w:tblGrid>
            <w:gridCol w:w="2065"/>
            <w:gridCol w:w="7285"/>
          </w:tblGrid>
          <w:tr w:rsidR="00415F46" w:rsidRPr="000963D3" w14:paraId="437DFE9E" w14:textId="77777777" w:rsidTr="00BC2E65">
            <w:tc>
              <w:tcPr>
                <w:tcW w:w="2065" w:type="dxa"/>
                <w:shd w:val="clear" w:color="auto" w:fill="DEEAF6" w:themeFill="accent1" w:themeFillTint="33"/>
              </w:tcPr>
              <w:p w14:paraId="75F749BD" w14:textId="77777777" w:rsidR="00415F46" w:rsidRPr="000963D3" w:rsidRDefault="00415F46" w:rsidP="00BC2E65">
                <w:pPr>
                  <w:spacing w:after="160" w:line="256" w:lineRule="auto"/>
                  <w:rPr>
                    <w:rFonts w:ascii="Candara" w:hAnsi="Candara"/>
                    <w:sz w:val="22"/>
                    <w:szCs w:val="22"/>
                  </w:rPr>
                </w:pPr>
                <w:r w:rsidRPr="000963D3">
                  <w:rPr>
                    <w:rFonts w:ascii="Candara" w:eastAsia="Calibri" w:hAnsi="Candara"/>
                    <w:sz w:val="22"/>
                    <w:szCs w:val="22"/>
                  </w:rPr>
                  <w:t>State/Jurisdiction</w:t>
                </w:r>
              </w:p>
            </w:tc>
            <w:tc>
              <w:tcPr>
                <w:tcW w:w="7285" w:type="dxa"/>
                <w:shd w:val="clear" w:color="auto" w:fill="DEEAF6" w:themeFill="accent1" w:themeFillTint="33"/>
              </w:tcPr>
              <w:p w14:paraId="2AD4DF0F" w14:textId="77777777" w:rsidR="00415F46" w:rsidRPr="000963D3" w:rsidRDefault="00415F46" w:rsidP="00BC2E65">
                <w:pPr>
                  <w:spacing w:after="160" w:line="256" w:lineRule="auto"/>
                  <w:rPr>
                    <w:rFonts w:ascii="Candara" w:hAnsi="Candara"/>
                    <w:sz w:val="22"/>
                    <w:szCs w:val="22"/>
                  </w:rPr>
                </w:pPr>
              </w:p>
            </w:tc>
          </w:tr>
          <w:tr w:rsidR="00415F46" w:rsidRPr="000963D3" w14:paraId="5CAF88C0" w14:textId="77777777" w:rsidTr="00BC2E65">
            <w:tc>
              <w:tcPr>
                <w:tcW w:w="2065" w:type="dxa"/>
                <w:shd w:val="clear" w:color="auto" w:fill="FFF2CC" w:themeFill="accent4" w:themeFillTint="33"/>
              </w:tcPr>
              <w:p w14:paraId="539DC7C4"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Name of Co-lead</w:t>
                </w:r>
              </w:p>
            </w:tc>
            <w:tc>
              <w:tcPr>
                <w:tcW w:w="7285" w:type="dxa"/>
                <w:shd w:val="clear" w:color="auto" w:fill="FFF2CC" w:themeFill="accent4" w:themeFillTint="33"/>
              </w:tcPr>
              <w:p w14:paraId="67059845" w14:textId="77777777" w:rsidR="00415F46" w:rsidRPr="000963D3" w:rsidRDefault="00415F46" w:rsidP="00BC2E65">
                <w:pPr>
                  <w:spacing w:after="160" w:line="256" w:lineRule="auto"/>
                  <w:rPr>
                    <w:rFonts w:ascii="Candara" w:hAnsi="Candara"/>
                    <w:sz w:val="22"/>
                    <w:szCs w:val="22"/>
                  </w:rPr>
                </w:pPr>
              </w:p>
            </w:tc>
          </w:tr>
          <w:tr w:rsidR="00415F46" w:rsidRPr="000963D3" w14:paraId="0078AE50" w14:textId="77777777" w:rsidTr="00BC2E65">
            <w:tc>
              <w:tcPr>
                <w:tcW w:w="2065" w:type="dxa"/>
              </w:tcPr>
              <w:p w14:paraId="551E06FD"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Position/Title</w:t>
                </w:r>
              </w:p>
            </w:tc>
            <w:tc>
              <w:tcPr>
                <w:tcW w:w="7285" w:type="dxa"/>
              </w:tcPr>
              <w:p w14:paraId="7BFEFE8F" w14:textId="77777777" w:rsidR="00415F46" w:rsidRPr="000963D3" w:rsidRDefault="00415F46" w:rsidP="00BC2E65">
                <w:pPr>
                  <w:spacing w:after="160" w:line="256" w:lineRule="auto"/>
                  <w:rPr>
                    <w:rFonts w:ascii="Candara" w:hAnsi="Candara"/>
                    <w:sz w:val="22"/>
                    <w:szCs w:val="22"/>
                  </w:rPr>
                </w:pPr>
              </w:p>
            </w:tc>
          </w:tr>
          <w:tr w:rsidR="00415F46" w:rsidRPr="000963D3" w14:paraId="62723DF0" w14:textId="77777777" w:rsidTr="00BC2E65">
            <w:tc>
              <w:tcPr>
                <w:tcW w:w="2065" w:type="dxa"/>
              </w:tcPr>
              <w:p w14:paraId="30C3D801"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 xml:space="preserve">Agency </w:t>
                </w:r>
              </w:p>
            </w:tc>
            <w:tc>
              <w:tcPr>
                <w:tcW w:w="7285" w:type="dxa"/>
              </w:tcPr>
              <w:p w14:paraId="644266E5" w14:textId="77777777" w:rsidR="00415F46" w:rsidRPr="000963D3" w:rsidRDefault="00415F46" w:rsidP="00BC2E65">
                <w:pPr>
                  <w:spacing w:after="160" w:line="256" w:lineRule="auto"/>
                  <w:rPr>
                    <w:rFonts w:ascii="Candara" w:hAnsi="Candara"/>
                    <w:sz w:val="22"/>
                    <w:szCs w:val="22"/>
                  </w:rPr>
                </w:pPr>
              </w:p>
            </w:tc>
          </w:tr>
          <w:tr w:rsidR="00415F46" w:rsidRPr="000963D3" w14:paraId="2FB852FC" w14:textId="77777777" w:rsidTr="00BC2E65">
            <w:tc>
              <w:tcPr>
                <w:tcW w:w="2065" w:type="dxa"/>
              </w:tcPr>
              <w:p w14:paraId="53BF0125"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Phone Number</w:t>
                </w:r>
              </w:p>
            </w:tc>
            <w:tc>
              <w:tcPr>
                <w:tcW w:w="7285" w:type="dxa"/>
              </w:tcPr>
              <w:p w14:paraId="619BC3ED" w14:textId="77777777" w:rsidR="00415F46" w:rsidRPr="000963D3" w:rsidRDefault="00415F46" w:rsidP="00BC2E65">
                <w:pPr>
                  <w:spacing w:after="160" w:line="256" w:lineRule="auto"/>
                  <w:rPr>
                    <w:rFonts w:ascii="Candara" w:hAnsi="Candara"/>
                    <w:sz w:val="22"/>
                    <w:szCs w:val="22"/>
                  </w:rPr>
                </w:pPr>
              </w:p>
            </w:tc>
          </w:tr>
          <w:tr w:rsidR="00415F46" w:rsidRPr="000963D3" w14:paraId="3A7B6599" w14:textId="77777777" w:rsidTr="00BC2E65">
            <w:tc>
              <w:tcPr>
                <w:tcW w:w="2065" w:type="dxa"/>
              </w:tcPr>
              <w:p w14:paraId="4D545900"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Email Address</w:t>
                </w:r>
              </w:p>
            </w:tc>
            <w:tc>
              <w:tcPr>
                <w:tcW w:w="7285" w:type="dxa"/>
              </w:tcPr>
              <w:p w14:paraId="37E72B78" w14:textId="77777777" w:rsidR="00415F46" w:rsidRPr="000963D3" w:rsidRDefault="00415F46" w:rsidP="00BC2E65">
                <w:pPr>
                  <w:spacing w:after="160" w:line="256" w:lineRule="auto"/>
                  <w:rPr>
                    <w:rFonts w:ascii="Candara" w:hAnsi="Candara"/>
                    <w:sz w:val="22"/>
                    <w:szCs w:val="22"/>
                  </w:rPr>
                </w:pPr>
              </w:p>
            </w:tc>
          </w:tr>
          <w:tr w:rsidR="00415F46" w:rsidRPr="000963D3" w14:paraId="0C0431A0" w14:textId="77777777" w:rsidTr="00BC2E65">
            <w:tc>
              <w:tcPr>
                <w:tcW w:w="2065" w:type="dxa"/>
                <w:shd w:val="clear" w:color="auto" w:fill="FFF2CC" w:themeFill="accent4" w:themeFillTint="33"/>
              </w:tcPr>
              <w:p w14:paraId="2AF5719B"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Name of Co-lead</w:t>
                </w:r>
              </w:p>
            </w:tc>
            <w:tc>
              <w:tcPr>
                <w:tcW w:w="7285" w:type="dxa"/>
                <w:shd w:val="clear" w:color="auto" w:fill="FFF2CC" w:themeFill="accent4" w:themeFillTint="33"/>
              </w:tcPr>
              <w:p w14:paraId="251404AD" w14:textId="77777777" w:rsidR="00415F46" w:rsidRPr="000963D3" w:rsidRDefault="00415F46" w:rsidP="00BC2E65">
                <w:pPr>
                  <w:spacing w:after="160" w:line="256" w:lineRule="auto"/>
                  <w:rPr>
                    <w:rFonts w:ascii="Candara" w:hAnsi="Candara"/>
                    <w:sz w:val="22"/>
                    <w:szCs w:val="22"/>
                  </w:rPr>
                </w:pPr>
              </w:p>
            </w:tc>
          </w:tr>
          <w:tr w:rsidR="00415F46" w:rsidRPr="000963D3" w14:paraId="7019F880" w14:textId="77777777" w:rsidTr="00BC2E65">
            <w:tc>
              <w:tcPr>
                <w:tcW w:w="2065" w:type="dxa"/>
              </w:tcPr>
              <w:p w14:paraId="17F07343"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Position/Title</w:t>
                </w:r>
              </w:p>
            </w:tc>
            <w:tc>
              <w:tcPr>
                <w:tcW w:w="7285" w:type="dxa"/>
              </w:tcPr>
              <w:p w14:paraId="7E82844A" w14:textId="77777777" w:rsidR="00415F46" w:rsidRPr="000963D3" w:rsidRDefault="00415F46" w:rsidP="00BC2E65">
                <w:pPr>
                  <w:spacing w:after="160" w:line="256" w:lineRule="auto"/>
                  <w:rPr>
                    <w:rFonts w:ascii="Candara" w:hAnsi="Candara"/>
                    <w:sz w:val="22"/>
                    <w:szCs w:val="22"/>
                  </w:rPr>
                </w:pPr>
              </w:p>
            </w:tc>
          </w:tr>
          <w:tr w:rsidR="00415F46" w:rsidRPr="000963D3" w14:paraId="46D63A81" w14:textId="77777777" w:rsidTr="00BC2E65">
            <w:tc>
              <w:tcPr>
                <w:tcW w:w="2065" w:type="dxa"/>
              </w:tcPr>
              <w:p w14:paraId="2F5F3CD0"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 xml:space="preserve">Agency </w:t>
                </w:r>
              </w:p>
            </w:tc>
            <w:tc>
              <w:tcPr>
                <w:tcW w:w="7285" w:type="dxa"/>
              </w:tcPr>
              <w:p w14:paraId="73ACCA35" w14:textId="77777777" w:rsidR="00415F46" w:rsidRPr="000963D3" w:rsidRDefault="00415F46" w:rsidP="00BC2E65">
                <w:pPr>
                  <w:spacing w:after="160" w:line="256" w:lineRule="auto"/>
                  <w:rPr>
                    <w:rFonts w:ascii="Candara" w:hAnsi="Candara"/>
                    <w:sz w:val="22"/>
                    <w:szCs w:val="22"/>
                  </w:rPr>
                </w:pPr>
              </w:p>
            </w:tc>
          </w:tr>
          <w:tr w:rsidR="00415F46" w:rsidRPr="000963D3" w14:paraId="0147C526" w14:textId="77777777" w:rsidTr="00BC2E65">
            <w:tc>
              <w:tcPr>
                <w:tcW w:w="2065" w:type="dxa"/>
              </w:tcPr>
              <w:p w14:paraId="238F4C65"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Phone Number</w:t>
                </w:r>
              </w:p>
            </w:tc>
            <w:tc>
              <w:tcPr>
                <w:tcW w:w="7285" w:type="dxa"/>
              </w:tcPr>
              <w:p w14:paraId="4B7276E3" w14:textId="77777777" w:rsidR="00415F46" w:rsidRPr="000963D3" w:rsidRDefault="00415F46" w:rsidP="00BC2E65">
                <w:pPr>
                  <w:spacing w:after="160" w:line="256" w:lineRule="auto"/>
                  <w:rPr>
                    <w:rFonts w:ascii="Candara" w:hAnsi="Candara"/>
                    <w:sz w:val="22"/>
                    <w:szCs w:val="22"/>
                  </w:rPr>
                </w:pPr>
              </w:p>
            </w:tc>
          </w:tr>
          <w:tr w:rsidR="00415F46" w:rsidRPr="000963D3" w14:paraId="4927DC84" w14:textId="77777777" w:rsidTr="00BC2E65">
            <w:tc>
              <w:tcPr>
                <w:tcW w:w="2065" w:type="dxa"/>
              </w:tcPr>
              <w:p w14:paraId="3962FEC0" w14:textId="77777777" w:rsidR="00415F46" w:rsidRPr="000963D3" w:rsidRDefault="00415F46" w:rsidP="00BC2E65">
                <w:pPr>
                  <w:spacing w:after="160" w:line="256" w:lineRule="auto"/>
                  <w:rPr>
                    <w:rFonts w:ascii="Candara" w:hAnsi="Candara"/>
                    <w:sz w:val="22"/>
                    <w:szCs w:val="22"/>
                  </w:rPr>
                </w:pPr>
                <w:r w:rsidRPr="000963D3">
                  <w:rPr>
                    <w:rFonts w:ascii="Candara" w:hAnsi="Candara"/>
                    <w:sz w:val="22"/>
                    <w:szCs w:val="22"/>
                  </w:rPr>
                  <w:t>Email Address</w:t>
                </w:r>
              </w:p>
            </w:tc>
            <w:tc>
              <w:tcPr>
                <w:tcW w:w="7285" w:type="dxa"/>
              </w:tcPr>
              <w:p w14:paraId="25D3CB38" w14:textId="77777777" w:rsidR="00415F46" w:rsidRPr="000963D3" w:rsidRDefault="00415F46" w:rsidP="00BC2E65">
                <w:pPr>
                  <w:spacing w:after="160" w:line="256" w:lineRule="auto"/>
                  <w:rPr>
                    <w:rFonts w:ascii="Candara" w:hAnsi="Candara"/>
                    <w:sz w:val="22"/>
                    <w:szCs w:val="22"/>
                  </w:rPr>
                </w:pPr>
              </w:p>
            </w:tc>
          </w:tr>
        </w:tbl>
        <w:p w14:paraId="19437E23" w14:textId="77777777" w:rsidR="00415F46" w:rsidRPr="000963D3" w:rsidRDefault="00415F46" w:rsidP="00415F46">
          <w:pPr>
            <w:rPr>
              <w:rFonts w:ascii="Candara" w:hAnsi="Candara"/>
              <w:b/>
              <w:sz w:val="22"/>
              <w:szCs w:val="22"/>
              <w:u w:val="single"/>
            </w:rPr>
          </w:pPr>
        </w:p>
        <w:p w14:paraId="66D39613" w14:textId="77777777" w:rsidR="00415F46" w:rsidRPr="000963D3" w:rsidRDefault="00415F46" w:rsidP="00415F46">
          <w:pPr>
            <w:spacing w:after="160" w:line="240" w:lineRule="auto"/>
            <w:contextualSpacing/>
            <w:rPr>
              <w:rFonts w:ascii="Candara" w:hAnsi="Candara"/>
              <w:sz w:val="22"/>
              <w:szCs w:val="22"/>
            </w:rPr>
          </w:pPr>
        </w:p>
        <w:p w14:paraId="18936FE9" w14:textId="77777777" w:rsidR="008E57BA" w:rsidRPr="000963D3" w:rsidRDefault="008E57BA" w:rsidP="008E57BA">
          <w:pPr>
            <w:spacing w:after="160" w:line="240" w:lineRule="auto"/>
            <w:contextualSpacing/>
            <w:rPr>
              <w:rFonts w:ascii="Candara" w:hAnsi="Candara"/>
              <w:b/>
              <w:sz w:val="22"/>
              <w:szCs w:val="22"/>
            </w:rPr>
          </w:pPr>
        </w:p>
        <w:p w14:paraId="4F9DCA79" w14:textId="77777777" w:rsidR="002A3C44" w:rsidRPr="000963D3" w:rsidRDefault="008E57BA" w:rsidP="00415F46">
          <w:pPr>
            <w:spacing w:after="160" w:line="256" w:lineRule="auto"/>
            <w:rPr>
              <w:rFonts w:ascii="Candara" w:hAnsi="Candara"/>
              <w:sz w:val="22"/>
              <w:szCs w:val="22"/>
            </w:rPr>
            <w:sectPr w:rsidR="002A3C44" w:rsidRPr="000963D3" w:rsidSect="00FC0613">
              <w:type w:val="continuous"/>
              <w:pgSz w:w="12240" w:h="15840"/>
              <w:pgMar w:top="1440" w:right="1080" w:bottom="1440" w:left="1080" w:header="720" w:footer="720" w:gutter="0"/>
              <w:cols w:space="720"/>
              <w:docGrid w:linePitch="360"/>
            </w:sectPr>
          </w:pPr>
          <w:r w:rsidRPr="000963D3">
            <w:rPr>
              <w:rFonts w:ascii="Candara" w:hAnsi="Candara"/>
              <w:sz w:val="22"/>
              <w:szCs w:val="22"/>
            </w:rPr>
            <w:br w:type="page"/>
          </w:r>
        </w:p>
        <w:p w14:paraId="7C78E590" w14:textId="55081352" w:rsidR="00DD256B" w:rsidRPr="000963D3" w:rsidRDefault="00785436" w:rsidP="00415F46">
          <w:pPr>
            <w:spacing w:after="160" w:line="256" w:lineRule="auto"/>
            <w:rPr>
              <w:rFonts w:ascii="Candara" w:hAnsi="Candara"/>
              <w:b/>
              <w:sz w:val="22"/>
              <w:szCs w:val="22"/>
            </w:rPr>
          </w:pPr>
          <w:r w:rsidRPr="000963D3">
            <w:rPr>
              <w:rFonts w:ascii="Candara" w:hAnsi="Candara"/>
              <w:sz w:val="22"/>
              <w:szCs w:val="22"/>
            </w:rPr>
            <w:t>Please provide a list of team members based on how you c</w:t>
          </w:r>
          <w:r w:rsidR="00764C6A" w:rsidRPr="000963D3">
            <w:rPr>
              <w:rFonts w:ascii="Candara" w:hAnsi="Candara"/>
              <w:sz w:val="22"/>
              <w:szCs w:val="22"/>
            </w:rPr>
            <w:t>ur</w:t>
          </w:r>
          <w:r w:rsidR="00442AE3">
            <w:rPr>
              <w:rFonts w:ascii="Candara" w:hAnsi="Candara"/>
              <w:sz w:val="22"/>
              <w:szCs w:val="22"/>
            </w:rPr>
            <w:t xml:space="preserve">rently </w:t>
          </w:r>
          <w:r w:rsidR="00442AE3" w:rsidRPr="00442AE3">
            <w:rPr>
              <w:rFonts w:ascii="Candara" w:hAnsi="Candara"/>
              <w:sz w:val="22"/>
              <w:szCs w:val="22"/>
            </w:rPr>
            <w:t>understand the opportunities for building equity into MCH practice</w:t>
          </w:r>
          <w:r w:rsidRPr="000963D3">
            <w:rPr>
              <w:rFonts w:ascii="Candara" w:hAnsi="Candara"/>
              <w:sz w:val="22"/>
              <w:szCs w:val="22"/>
            </w:rPr>
            <w:t>. Additional team members may be identified later in the process and</w:t>
          </w:r>
          <w:r w:rsidR="00764C6A" w:rsidRPr="000963D3">
            <w:rPr>
              <w:rFonts w:ascii="Candara" w:hAnsi="Candara"/>
              <w:sz w:val="22"/>
              <w:szCs w:val="22"/>
            </w:rPr>
            <w:t xml:space="preserve"> roles may shift as the work </w:t>
          </w:r>
          <w:r w:rsidRPr="000963D3">
            <w:rPr>
              <w:rFonts w:ascii="Candara" w:hAnsi="Candara"/>
              <w:sz w:val="22"/>
              <w:szCs w:val="22"/>
            </w:rPr>
            <w:t>gets underway.</w:t>
          </w:r>
          <w:r w:rsidR="00DD256B" w:rsidRPr="000963D3">
            <w:rPr>
              <w:rFonts w:ascii="Candara" w:hAnsi="Candara"/>
              <w:sz w:val="22"/>
              <w:szCs w:val="22"/>
            </w:rPr>
            <w:t xml:space="preserve">  (Please insert additional rows as necessary)</w:t>
          </w:r>
        </w:p>
        <w:p w14:paraId="4222AD0A" w14:textId="47352FE0" w:rsidR="00785436" w:rsidRPr="000963D3" w:rsidRDefault="00785436" w:rsidP="008E57BA">
          <w:pPr>
            <w:spacing w:after="160" w:line="256" w:lineRule="auto"/>
            <w:rPr>
              <w:rFonts w:ascii="Candara" w:hAnsi="Candara"/>
              <w:sz w:val="22"/>
              <w:szCs w:val="22"/>
            </w:rPr>
          </w:pPr>
        </w:p>
        <w:tbl>
          <w:tblPr>
            <w:tblStyle w:val="TableGrid"/>
            <w:tblW w:w="0" w:type="auto"/>
            <w:tblLook w:val="04A0" w:firstRow="1" w:lastRow="0" w:firstColumn="1" w:lastColumn="0" w:noHBand="0" w:noVBand="1"/>
          </w:tblPr>
          <w:tblGrid>
            <w:gridCol w:w="1566"/>
            <w:gridCol w:w="1399"/>
            <w:gridCol w:w="1620"/>
            <w:gridCol w:w="1620"/>
            <w:gridCol w:w="1782"/>
            <w:gridCol w:w="4608"/>
          </w:tblGrid>
          <w:tr w:rsidR="00785436" w:rsidRPr="000963D3" w14:paraId="0E4D7A20" w14:textId="77777777" w:rsidTr="002A3C44">
            <w:tc>
              <w:tcPr>
                <w:tcW w:w="1566" w:type="dxa"/>
              </w:tcPr>
              <w:p w14:paraId="47553CA9" w14:textId="77777777" w:rsidR="00785436"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Name</w:t>
                </w:r>
              </w:p>
            </w:tc>
            <w:tc>
              <w:tcPr>
                <w:tcW w:w="1399" w:type="dxa"/>
              </w:tcPr>
              <w:p w14:paraId="2C050C0B" w14:textId="77777777" w:rsidR="00785436"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Title</w:t>
                </w:r>
              </w:p>
            </w:tc>
            <w:tc>
              <w:tcPr>
                <w:tcW w:w="1620" w:type="dxa"/>
              </w:tcPr>
              <w:p w14:paraId="58ABC402" w14:textId="77777777" w:rsidR="00785436"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Agency</w:t>
                </w:r>
              </w:p>
            </w:tc>
            <w:tc>
              <w:tcPr>
                <w:tcW w:w="1620" w:type="dxa"/>
              </w:tcPr>
              <w:p w14:paraId="54B111BC" w14:textId="1342B265" w:rsidR="00F55D62"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Email</w:t>
                </w:r>
                <w:r w:rsidR="0085626D" w:rsidRPr="000963D3">
                  <w:rPr>
                    <w:rFonts w:ascii="Candara" w:hAnsi="Candara"/>
                    <w:b/>
                    <w:sz w:val="22"/>
                    <w:szCs w:val="22"/>
                  </w:rPr>
                  <w:t xml:space="preserve"> </w:t>
                </w:r>
              </w:p>
              <w:p w14:paraId="508B5B8A" w14:textId="5BB1F280" w:rsidR="00785436" w:rsidRPr="000963D3" w:rsidRDefault="0085626D" w:rsidP="00A92B36">
                <w:pPr>
                  <w:spacing w:after="160" w:line="256" w:lineRule="auto"/>
                  <w:jc w:val="center"/>
                  <w:rPr>
                    <w:rFonts w:ascii="Candara" w:hAnsi="Candara"/>
                    <w:b/>
                    <w:sz w:val="22"/>
                    <w:szCs w:val="22"/>
                  </w:rPr>
                </w:pPr>
                <w:r w:rsidRPr="000963D3">
                  <w:rPr>
                    <w:rFonts w:ascii="Candara" w:hAnsi="Candara"/>
                    <w:b/>
                    <w:sz w:val="22"/>
                    <w:szCs w:val="22"/>
                  </w:rPr>
                  <w:t>(PLEASE CHECK FOR ACCURACY!)</w:t>
                </w:r>
              </w:p>
            </w:tc>
            <w:tc>
              <w:tcPr>
                <w:tcW w:w="1782" w:type="dxa"/>
              </w:tcPr>
              <w:p w14:paraId="0D439CAB" w14:textId="77777777" w:rsidR="00785436" w:rsidRPr="000963D3" w:rsidRDefault="00785436" w:rsidP="00A92B36">
                <w:pPr>
                  <w:spacing w:line="256" w:lineRule="auto"/>
                  <w:jc w:val="center"/>
                  <w:rPr>
                    <w:rFonts w:ascii="Candara" w:hAnsi="Candara"/>
                    <w:b/>
                    <w:sz w:val="22"/>
                    <w:szCs w:val="22"/>
                  </w:rPr>
                </w:pPr>
                <w:r w:rsidRPr="000963D3">
                  <w:rPr>
                    <w:rFonts w:ascii="Candara" w:hAnsi="Candara"/>
                    <w:b/>
                    <w:sz w:val="22"/>
                    <w:szCs w:val="22"/>
                  </w:rPr>
                  <w:t>Role</w:t>
                </w:r>
              </w:p>
              <w:p w14:paraId="75DE164C" w14:textId="77777777" w:rsidR="00785436" w:rsidRPr="000963D3" w:rsidRDefault="00785436" w:rsidP="00A92B36">
                <w:pPr>
                  <w:spacing w:line="256" w:lineRule="auto"/>
                  <w:rPr>
                    <w:rFonts w:ascii="Candara" w:hAnsi="Candara"/>
                    <w:sz w:val="22"/>
                    <w:szCs w:val="22"/>
                  </w:rPr>
                </w:pPr>
                <w:r w:rsidRPr="000963D3">
                  <w:rPr>
                    <w:rFonts w:ascii="Candara" w:hAnsi="Candara"/>
                    <w:sz w:val="22"/>
                    <w:szCs w:val="22"/>
                  </w:rPr>
                  <w:t>Title V/CYSHCN staff,</w:t>
                </w:r>
              </w:p>
              <w:p w14:paraId="640A5B11" w14:textId="6814FE50" w:rsidR="00785436" w:rsidRPr="000963D3" w:rsidRDefault="00785436" w:rsidP="00A92B36">
                <w:pPr>
                  <w:spacing w:line="256" w:lineRule="auto"/>
                  <w:rPr>
                    <w:rFonts w:ascii="Candara" w:hAnsi="Candara"/>
                    <w:sz w:val="22"/>
                    <w:szCs w:val="22"/>
                  </w:rPr>
                </w:pPr>
                <w:r w:rsidRPr="000963D3">
                  <w:rPr>
                    <w:rFonts w:ascii="Candara" w:hAnsi="Candara"/>
                    <w:sz w:val="22"/>
                    <w:szCs w:val="22"/>
                  </w:rPr>
                  <w:t xml:space="preserve">Consumer/family </w:t>
                </w:r>
                <w:r w:rsidR="00CF47CC" w:rsidRPr="000963D3">
                  <w:rPr>
                    <w:rFonts w:ascii="Candara" w:hAnsi="Candara"/>
                    <w:sz w:val="22"/>
                    <w:szCs w:val="22"/>
                  </w:rPr>
                  <w:t>partner</w:t>
                </w:r>
                <w:r w:rsidRPr="000963D3">
                  <w:rPr>
                    <w:rFonts w:ascii="Candara" w:hAnsi="Candara"/>
                    <w:sz w:val="22"/>
                    <w:szCs w:val="22"/>
                  </w:rPr>
                  <w:t>,</w:t>
                </w:r>
              </w:p>
              <w:p w14:paraId="7C5485F2" w14:textId="77777777" w:rsidR="00785436" w:rsidRPr="000963D3" w:rsidRDefault="00785436" w:rsidP="00A92B36">
                <w:pPr>
                  <w:spacing w:line="256" w:lineRule="auto"/>
                  <w:rPr>
                    <w:rFonts w:ascii="Candara" w:hAnsi="Candara"/>
                    <w:sz w:val="22"/>
                    <w:szCs w:val="22"/>
                  </w:rPr>
                </w:pPr>
                <w:r w:rsidRPr="000963D3">
                  <w:rPr>
                    <w:rFonts w:ascii="Candara" w:hAnsi="Candara"/>
                    <w:sz w:val="22"/>
                    <w:szCs w:val="22"/>
                  </w:rPr>
                  <w:t>Partner agency</w:t>
                </w:r>
              </w:p>
              <w:p w14:paraId="51A38EE6" w14:textId="77777777" w:rsidR="00785436" w:rsidRPr="000963D3" w:rsidRDefault="00785436" w:rsidP="00A92B36">
                <w:pPr>
                  <w:spacing w:line="256" w:lineRule="auto"/>
                  <w:jc w:val="center"/>
                  <w:rPr>
                    <w:rFonts w:ascii="Candara" w:hAnsi="Candara"/>
                    <w:b/>
                    <w:sz w:val="22"/>
                    <w:szCs w:val="22"/>
                  </w:rPr>
                </w:pPr>
              </w:p>
            </w:tc>
            <w:tc>
              <w:tcPr>
                <w:tcW w:w="4608" w:type="dxa"/>
              </w:tcPr>
              <w:p w14:paraId="0AADDC4F" w14:textId="77777777" w:rsidR="00785436" w:rsidRPr="000963D3" w:rsidRDefault="00785436" w:rsidP="00A92B36">
                <w:pPr>
                  <w:spacing w:line="256" w:lineRule="auto"/>
                  <w:jc w:val="center"/>
                  <w:rPr>
                    <w:rFonts w:ascii="Candara" w:hAnsi="Candara"/>
                    <w:b/>
                    <w:sz w:val="22"/>
                    <w:szCs w:val="22"/>
                  </w:rPr>
                </w:pPr>
                <w:r w:rsidRPr="000963D3">
                  <w:rPr>
                    <w:rFonts w:ascii="Candara" w:hAnsi="Candara"/>
                    <w:b/>
                    <w:sz w:val="22"/>
                    <w:szCs w:val="22"/>
                  </w:rPr>
                  <w:t>Level of involvement</w:t>
                </w:r>
              </w:p>
              <w:p w14:paraId="4AE97281" w14:textId="77777777" w:rsidR="00785436" w:rsidRPr="000963D3" w:rsidRDefault="00785436" w:rsidP="00F55D62">
                <w:pPr>
                  <w:spacing w:after="0" w:line="256" w:lineRule="auto"/>
                  <w:rPr>
                    <w:rFonts w:ascii="Candara" w:hAnsi="Candara"/>
                    <w:sz w:val="22"/>
                    <w:szCs w:val="22"/>
                  </w:rPr>
                </w:pPr>
                <w:r w:rsidRPr="000963D3">
                  <w:rPr>
                    <w:rFonts w:ascii="Candara" w:hAnsi="Candara"/>
                    <w:sz w:val="22"/>
                    <w:szCs w:val="22"/>
                  </w:rPr>
                  <w:t xml:space="preserve">(indicate </w:t>
                </w:r>
                <w:r w:rsidRPr="000963D3">
                  <w:rPr>
                    <w:rFonts w:ascii="Candara" w:hAnsi="Candara"/>
                    <w:sz w:val="22"/>
                    <w:szCs w:val="22"/>
                    <w:u w:val="single"/>
                  </w:rPr>
                  <w:t>all that apply</w:t>
                </w:r>
                <w:r w:rsidRPr="000963D3">
                  <w:rPr>
                    <w:rFonts w:ascii="Candara" w:hAnsi="Candara"/>
                    <w:sz w:val="22"/>
                    <w:szCs w:val="22"/>
                  </w:rPr>
                  <w:t>)</w:t>
                </w:r>
              </w:p>
              <w:p w14:paraId="06D0AB6F" w14:textId="11DC9E7F" w:rsidR="00785436" w:rsidRPr="000963D3" w:rsidRDefault="00785436" w:rsidP="00192599">
                <w:pPr>
                  <w:spacing w:after="0" w:line="256" w:lineRule="auto"/>
                  <w:rPr>
                    <w:rFonts w:ascii="Candara" w:hAnsi="Candara"/>
                    <w:sz w:val="22"/>
                    <w:szCs w:val="22"/>
                  </w:rPr>
                </w:pPr>
                <w:r w:rsidRPr="000963D3">
                  <w:rPr>
                    <w:rFonts w:ascii="Candara" w:hAnsi="Candara"/>
                    <w:sz w:val="22"/>
                    <w:szCs w:val="22"/>
                  </w:rPr>
                  <w:t xml:space="preserve">Co-lead, </w:t>
                </w:r>
                <w:r w:rsidR="00192599" w:rsidRPr="000963D3">
                  <w:rPr>
                    <w:rFonts w:ascii="Candara" w:hAnsi="Candara"/>
                    <w:sz w:val="22"/>
                    <w:szCs w:val="22"/>
                  </w:rPr>
                  <w:t>Team Member, Senior L</w:t>
                </w:r>
                <w:r w:rsidRPr="000963D3">
                  <w:rPr>
                    <w:rFonts w:ascii="Candara" w:hAnsi="Candara"/>
                    <w:sz w:val="22"/>
                    <w:szCs w:val="22"/>
                  </w:rPr>
                  <w:t>eader/</w:t>
                </w:r>
                <w:r w:rsidR="00192599" w:rsidRPr="000963D3">
                  <w:rPr>
                    <w:rFonts w:ascii="Candara" w:hAnsi="Candara"/>
                    <w:sz w:val="22"/>
                    <w:szCs w:val="22"/>
                  </w:rPr>
                  <w:t>S</w:t>
                </w:r>
                <w:r w:rsidRPr="000963D3">
                  <w:rPr>
                    <w:rFonts w:ascii="Candara" w:hAnsi="Candara"/>
                    <w:sz w:val="22"/>
                    <w:szCs w:val="22"/>
                  </w:rPr>
                  <w:t>ponsor</w:t>
                </w:r>
              </w:p>
            </w:tc>
          </w:tr>
          <w:tr w:rsidR="00785436" w:rsidRPr="000963D3" w14:paraId="6BC1B4DB" w14:textId="77777777" w:rsidTr="002A3C44">
            <w:tc>
              <w:tcPr>
                <w:tcW w:w="1566" w:type="dxa"/>
              </w:tcPr>
              <w:p w14:paraId="4D52C4F6" w14:textId="77777777" w:rsidR="00785436" w:rsidRPr="000963D3" w:rsidRDefault="00785436" w:rsidP="00A92B36">
                <w:pPr>
                  <w:spacing w:after="160" w:line="256" w:lineRule="auto"/>
                  <w:rPr>
                    <w:rFonts w:ascii="Candara" w:hAnsi="Candara"/>
                    <w:b/>
                    <w:sz w:val="22"/>
                    <w:szCs w:val="22"/>
                  </w:rPr>
                </w:pPr>
              </w:p>
            </w:tc>
            <w:tc>
              <w:tcPr>
                <w:tcW w:w="1399" w:type="dxa"/>
              </w:tcPr>
              <w:p w14:paraId="7B5AF911" w14:textId="77777777" w:rsidR="00785436" w:rsidRPr="000963D3" w:rsidRDefault="00785436" w:rsidP="00A92B36">
                <w:pPr>
                  <w:spacing w:after="160" w:line="256" w:lineRule="auto"/>
                  <w:rPr>
                    <w:rFonts w:ascii="Candara" w:hAnsi="Candara"/>
                    <w:b/>
                    <w:sz w:val="22"/>
                    <w:szCs w:val="22"/>
                  </w:rPr>
                </w:pPr>
              </w:p>
            </w:tc>
            <w:tc>
              <w:tcPr>
                <w:tcW w:w="1620" w:type="dxa"/>
              </w:tcPr>
              <w:p w14:paraId="6C11EA00" w14:textId="77777777" w:rsidR="00785436" w:rsidRPr="000963D3" w:rsidRDefault="00785436" w:rsidP="00A92B36">
                <w:pPr>
                  <w:spacing w:after="160" w:line="256" w:lineRule="auto"/>
                  <w:rPr>
                    <w:rFonts w:ascii="Candara" w:hAnsi="Candara"/>
                    <w:b/>
                    <w:sz w:val="22"/>
                    <w:szCs w:val="22"/>
                  </w:rPr>
                </w:pPr>
              </w:p>
            </w:tc>
            <w:tc>
              <w:tcPr>
                <w:tcW w:w="1620" w:type="dxa"/>
              </w:tcPr>
              <w:p w14:paraId="064AE057" w14:textId="77777777" w:rsidR="00785436" w:rsidRPr="000963D3" w:rsidRDefault="00785436" w:rsidP="00A92B36">
                <w:pPr>
                  <w:spacing w:after="160" w:line="256" w:lineRule="auto"/>
                  <w:rPr>
                    <w:rFonts w:ascii="Candara" w:hAnsi="Candara"/>
                    <w:b/>
                    <w:sz w:val="22"/>
                    <w:szCs w:val="22"/>
                  </w:rPr>
                </w:pPr>
              </w:p>
            </w:tc>
            <w:tc>
              <w:tcPr>
                <w:tcW w:w="1782" w:type="dxa"/>
              </w:tcPr>
              <w:p w14:paraId="018D1119" w14:textId="77777777" w:rsidR="00785436" w:rsidRPr="000963D3" w:rsidRDefault="00785436" w:rsidP="00A92B36">
                <w:pPr>
                  <w:spacing w:after="160" w:line="256" w:lineRule="auto"/>
                  <w:rPr>
                    <w:rFonts w:ascii="Candara" w:hAnsi="Candara"/>
                    <w:b/>
                    <w:sz w:val="22"/>
                    <w:szCs w:val="22"/>
                  </w:rPr>
                </w:pPr>
              </w:p>
            </w:tc>
            <w:tc>
              <w:tcPr>
                <w:tcW w:w="4608" w:type="dxa"/>
              </w:tcPr>
              <w:p w14:paraId="1BD594FF" w14:textId="77777777" w:rsidR="00785436" w:rsidRPr="000963D3" w:rsidRDefault="00785436" w:rsidP="00A92B36">
                <w:pPr>
                  <w:spacing w:after="160" w:line="256" w:lineRule="auto"/>
                  <w:rPr>
                    <w:rFonts w:ascii="Candara" w:hAnsi="Candara"/>
                    <w:b/>
                    <w:sz w:val="22"/>
                    <w:szCs w:val="22"/>
                  </w:rPr>
                </w:pPr>
              </w:p>
            </w:tc>
          </w:tr>
          <w:tr w:rsidR="00785436" w:rsidRPr="000963D3" w14:paraId="6F1AD918" w14:textId="77777777" w:rsidTr="002A3C44">
            <w:tc>
              <w:tcPr>
                <w:tcW w:w="1566" w:type="dxa"/>
              </w:tcPr>
              <w:p w14:paraId="01442013" w14:textId="77777777" w:rsidR="00785436" w:rsidRPr="000963D3" w:rsidRDefault="00785436" w:rsidP="00A92B36">
                <w:pPr>
                  <w:spacing w:after="160" w:line="256" w:lineRule="auto"/>
                  <w:rPr>
                    <w:rFonts w:ascii="Candara" w:hAnsi="Candara"/>
                    <w:b/>
                    <w:sz w:val="22"/>
                    <w:szCs w:val="22"/>
                  </w:rPr>
                </w:pPr>
              </w:p>
            </w:tc>
            <w:tc>
              <w:tcPr>
                <w:tcW w:w="1399" w:type="dxa"/>
              </w:tcPr>
              <w:p w14:paraId="2D8F20FE" w14:textId="77777777" w:rsidR="00785436" w:rsidRPr="000963D3" w:rsidRDefault="00785436" w:rsidP="00A92B36">
                <w:pPr>
                  <w:spacing w:after="160" w:line="256" w:lineRule="auto"/>
                  <w:rPr>
                    <w:rFonts w:ascii="Candara" w:hAnsi="Candara"/>
                    <w:b/>
                    <w:sz w:val="22"/>
                    <w:szCs w:val="22"/>
                  </w:rPr>
                </w:pPr>
              </w:p>
            </w:tc>
            <w:tc>
              <w:tcPr>
                <w:tcW w:w="1620" w:type="dxa"/>
              </w:tcPr>
              <w:p w14:paraId="66F16A91" w14:textId="77777777" w:rsidR="00785436" w:rsidRPr="000963D3" w:rsidRDefault="00785436" w:rsidP="00A92B36">
                <w:pPr>
                  <w:spacing w:after="160" w:line="256" w:lineRule="auto"/>
                  <w:rPr>
                    <w:rFonts w:ascii="Candara" w:hAnsi="Candara"/>
                    <w:b/>
                    <w:sz w:val="22"/>
                    <w:szCs w:val="22"/>
                  </w:rPr>
                </w:pPr>
              </w:p>
            </w:tc>
            <w:tc>
              <w:tcPr>
                <w:tcW w:w="1620" w:type="dxa"/>
              </w:tcPr>
              <w:p w14:paraId="56922E27" w14:textId="77777777" w:rsidR="00785436" w:rsidRPr="000963D3" w:rsidRDefault="00785436" w:rsidP="00A92B36">
                <w:pPr>
                  <w:spacing w:after="160" w:line="256" w:lineRule="auto"/>
                  <w:rPr>
                    <w:rFonts w:ascii="Candara" w:hAnsi="Candara"/>
                    <w:b/>
                    <w:sz w:val="22"/>
                    <w:szCs w:val="22"/>
                  </w:rPr>
                </w:pPr>
              </w:p>
            </w:tc>
            <w:tc>
              <w:tcPr>
                <w:tcW w:w="1782" w:type="dxa"/>
              </w:tcPr>
              <w:p w14:paraId="41017EDC" w14:textId="77777777" w:rsidR="00785436" w:rsidRPr="000963D3" w:rsidRDefault="00785436" w:rsidP="00A92B36">
                <w:pPr>
                  <w:spacing w:after="160" w:line="256" w:lineRule="auto"/>
                  <w:rPr>
                    <w:rFonts w:ascii="Candara" w:hAnsi="Candara"/>
                    <w:b/>
                    <w:sz w:val="22"/>
                    <w:szCs w:val="22"/>
                  </w:rPr>
                </w:pPr>
              </w:p>
            </w:tc>
            <w:tc>
              <w:tcPr>
                <w:tcW w:w="4608" w:type="dxa"/>
              </w:tcPr>
              <w:p w14:paraId="716C9EF4" w14:textId="77777777" w:rsidR="00785436" w:rsidRPr="000963D3" w:rsidRDefault="00785436" w:rsidP="00A92B36">
                <w:pPr>
                  <w:spacing w:after="160" w:line="256" w:lineRule="auto"/>
                  <w:rPr>
                    <w:rFonts w:ascii="Candara" w:hAnsi="Candara"/>
                    <w:b/>
                    <w:sz w:val="22"/>
                    <w:szCs w:val="22"/>
                  </w:rPr>
                </w:pPr>
              </w:p>
            </w:tc>
          </w:tr>
          <w:tr w:rsidR="00785436" w:rsidRPr="000963D3" w14:paraId="2B34853D" w14:textId="77777777" w:rsidTr="002A3C44">
            <w:tc>
              <w:tcPr>
                <w:tcW w:w="1566" w:type="dxa"/>
              </w:tcPr>
              <w:p w14:paraId="740761A1" w14:textId="77777777" w:rsidR="00785436" w:rsidRPr="000963D3" w:rsidRDefault="00785436" w:rsidP="00A92B36">
                <w:pPr>
                  <w:spacing w:after="160" w:line="256" w:lineRule="auto"/>
                  <w:rPr>
                    <w:rFonts w:ascii="Candara" w:hAnsi="Candara"/>
                    <w:b/>
                    <w:sz w:val="22"/>
                    <w:szCs w:val="22"/>
                  </w:rPr>
                </w:pPr>
              </w:p>
            </w:tc>
            <w:tc>
              <w:tcPr>
                <w:tcW w:w="1399" w:type="dxa"/>
              </w:tcPr>
              <w:p w14:paraId="5A395DB0" w14:textId="77777777" w:rsidR="00785436" w:rsidRPr="000963D3" w:rsidRDefault="00785436" w:rsidP="00A92B36">
                <w:pPr>
                  <w:spacing w:after="160" w:line="256" w:lineRule="auto"/>
                  <w:rPr>
                    <w:rFonts w:ascii="Candara" w:hAnsi="Candara"/>
                    <w:b/>
                    <w:sz w:val="22"/>
                    <w:szCs w:val="22"/>
                  </w:rPr>
                </w:pPr>
              </w:p>
            </w:tc>
            <w:tc>
              <w:tcPr>
                <w:tcW w:w="1620" w:type="dxa"/>
              </w:tcPr>
              <w:p w14:paraId="65CC210C" w14:textId="77777777" w:rsidR="00785436" w:rsidRPr="000963D3" w:rsidRDefault="00785436" w:rsidP="00A92B36">
                <w:pPr>
                  <w:spacing w:after="160" w:line="256" w:lineRule="auto"/>
                  <w:rPr>
                    <w:rFonts w:ascii="Candara" w:hAnsi="Candara"/>
                    <w:b/>
                    <w:sz w:val="22"/>
                    <w:szCs w:val="22"/>
                  </w:rPr>
                </w:pPr>
              </w:p>
            </w:tc>
            <w:tc>
              <w:tcPr>
                <w:tcW w:w="1620" w:type="dxa"/>
              </w:tcPr>
              <w:p w14:paraId="631CA9B7" w14:textId="77777777" w:rsidR="00785436" w:rsidRPr="000963D3" w:rsidRDefault="00785436" w:rsidP="00A92B36">
                <w:pPr>
                  <w:spacing w:after="160" w:line="256" w:lineRule="auto"/>
                  <w:rPr>
                    <w:rFonts w:ascii="Candara" w:hAnsi="Candara"/>
                    <w:b/>
                    <w:sz w:val="22"/>
                    <w:szCs w:val="22"/>
                  </w:rPr>
                </w:pPr>
              </w:p>
            </w:tc>
            <w:tc>
              <w:tcPr>
                <w:tcW w:w="1782" w:type="dxa"/>
              </w:tcPr>
              <w:p w14:paraId="5DA7C1F2" w14:textId="77777777" w:rsidR="00785436" w:rsidRPr="000963D3" w:rsidRDefault="00785436" w:rsidP="00A92B36">
                <w:pPr>
                  <w:spacing w:after="160" w:line="256" w:lineRule="auto"/>
                  <w:rPr>
                    <w:rFonts w:ascii="Candara" w:hAnsi="Candara"/>
                    <w:b/>
                    <w:sz w:val="22"/>
                    <w:szCs w:val="22"/>
                  </w:rPr>
                </w:pPr>
              </w:p>
            </w:tc>
            <w:tc>
              <w:tcPr>
                <w:tcW w:w="4608" w:type="dxa"/>
              </w:tcPr>
              <w:p w14:paraId="07C85369" w14:textId="77777777" w:rsidR="00785436" w:rsidRPr="000963D3" w:rsidRDefault="00785436" w:rsidP="00A92B36">
                <w:pPr>
                  <w:spacing w:after="160" w:line="256" w:lineRule="auto"/>
                  <w:rPr>
                    <w:rFonts w:ascii="Candara" w:hAnsi="Candara"/>
                    <w:b/>
                    <w:sz w:val="22"/>
                    <w:szCs w:val="22"/>
                  </w:rPr>
                </w:pPr>
              </w:p>
            </w:tc>
          </w:tr>
          <w:tr w:rsidR="00785436" w:rsidRPr="000963D3" w14:paraId="6006E34A" w14:textId="77777777" w:rsidTr="002A3C44">
            <w:tc>
              <w:tcPr>
                <w:tcW w:w="1566" w:type="dxa"/>
              </w:tcPr>
              <w:p w14:paraId="18E84171" w14:textId="77777777" w:rsidR="00785436" w:rsidRPr="000963D3" w:rsidRDefault="00785436" w:rsidP="00A92B36">
                <w:pPr>
                  <w:spacing w:after="160" w:line="256" w:lineRule="auto"/>
                  <w:rPr>
                    <w:rFonts w:ascii="Candara" w:hAnsi="Candara"/>
                    <w:b/>
                    <w:sz w:val="22"/>
                    <w:szCs w:val="22"/>
                  </w:rPr>
                </w:pPr>
              </w:p>
            </w:tc>
            <w:tc>
              <w:tcPr>
                <w:tcW w:w="1399" w:type="dxa"/>
              </w:tcPr>
              <w:p w14:paraId="21233C15" w14:textId="77777777" w:rsidR="00785436" w:rsidRPr="000963D3" w:rsidRDefault="00785436" w:rsidP="00A92B36">
                <w:pPr>
                  <w:spacing w:after="160" w:line="256" w:lineRule="auto"/>
                  <w:rPr>
                    <w:rFonts w:ascii="Candara" w:hAnsi="Candara"/>
                    <w:b/>
                    <w:sz w:val="22"/>
                    <w:szCs w:val="22"/>
                  </w:rPr>
                </w:pPr>
              </w:p>
            </w:tc>
            <w:tc>
              <w:tcPr>
                <w:tcW w:w="1620" w:type="dxa"/>
              </w:tcPr>
              <w:p w14:paraId="5FC4B5AA" w14:textId="77777777" w:rsidR="00785436" w:rsidRPr="000963D3" w:rsidRDefault="00785436" w:rsidP="00A92B36">
                <w:pPr>
                  <w:spacing w:after="160" w:line="256" w:lineRule="auto"/>
                  <w:rPr>
                    <w:rFonts w:ascii="Candara" w:hAnsi="Candara"/>
                    <w:b/>
                    <w:sz w:val="22"/>
                    <w:szCs w:val="22"/>
                  </w:rPr>
                </w:pPr>
              </w:p>
            </w:tc>
            <w:tc>
              <w:tcPr>
                <w:tcW w:w="1620" w:type="dxa"/>
              </w:tcPr>
              <w:p w14:paraId="187A11E7" w14:textId="77777777" w:rsidR="00785436" w:rsidRPr="000963D3" w:rsidRDefault="00785436" w:rsidP="00A92B36">
                <w:pPr>
                  <w:spacing w:after="160" w:line="256" w:lineRule="auto"/>
                  <w:rPr>
                    <w:rFonts w:ascii="Candara" w:hAnsi="Candara"/>
                    <w:b/>
                    <w:sz w:val="22"/>
                    <w:szCs w:val="22"/>
                  </w:rPr>
                </w:pPr>
              </w:p>
            </w:tc>
            <w:tc>
              <w:tcPr>
                <w:tcW w:w="1782" w:type="dxa"/>
              </w:tcPr>
              <w:p w14:paraId="1E0D87E9" w14:textId="77777777" w:rsidR="00785436" w:rsidRPr="000963D3" w:rsidRDefault="00785436" w:rsidP="00A92B36">
                <w:pPr>
                  <w:spacing w:after="160" w:line="256" w:lineRule="auto"/>
                  <w:rPr>
                    <w:rFonts w:ascii="Candara" w:hAnsi="Candara"/>
                    <w:b/>
                    <w:sz w:val="22"/>
                    <w:szCs w:val="22"/>
                  </w:rPr>
                </w:pPr>
              </w:p>
            </w:tc>
            <w:tc>
              <w:tcPr>
                <w:tcW w:w="4608" w:type="dxa"/>
              </w:tcPr>
              <w:p w14:paraId="0823C9F1" w14:textId="77777777" w:rsidR="00785436" w:rsidRPr="000963D3" w:rsidRDefault="00785436" w:rsidP="00A92B36">
                <w:pPr>
                  <w:spacing w:after="160" w:line="256" w:lineRule="auto"/>
                  <w:rPr>
                    <w:rFonts w:ascii="Candara" w:hAnsi="Candara"/>
                    <w:b/>
                    <w:sz w:val="22"/>
                    <w:szCs w:val="22"/>
                  </w:rPr>
                </w:pPr>
              </w:p>
            </w:tc>
          </w:tr>
          <w:tr w:rsidR="00785436" w:rsidRPr="000963D3" w14:paraId="5366A29E" w14:textId="77777777" w:rsidTr="002A3C44">
            <w:tc>
              <w:tcPr>
                <w:tcW w:w="1566" w:type="dxa"/>
              </w:tcPr>
              <w:p w14:paraId="034A6554" w14:textId="77777777" w:rsidR="00785436" w:rsidRPr="000963D3" w:rsidRDefault="00785436" w:rsidP="00A92B36">
                <w:pPr>
                  <w:spacing w:after="160" w:line="256" w:lineRule="auto"/>
                  <w:rPr>
                    <w:rFonts w:ascii="Candara" w:hAnsi="Candara"/>
                    <w:b/>
                    <w:sz w:val="22"/>
                    <w:szCs w:val="22"/>
                  </w:rPr>
                </w:pPr>
              </w:p>
            </w:tc>
            <w:tc>
              <w:tcPr>
                <w:tcW w:w="1399" w:type="dxa"/>
              </w:tcPr>
              <w:p w14:paraId="581DFA04" w14:textId="77777777" w:rsidR="00785436" w:rsidRPr="000963D3" w:rsidRDefault="00785436" w:rsidP="00A92B36">
                <w:pPr>
                  <w:spacing w:after="160" w:line="256" w:lineRule="auto"/>
                  <w:rPr>
                    <w:rFonts w:ascii="Candara" w:hAnsi="Candara"/>
                    <w:b/>
                    <w:sz w:val="22"/>
                    <w:szCs w:val="22"/>
                  </w:rPr>
                </w:pPr>
              </w:p>
            </w:tc>
            <w:tc>
              <w:tcPr>
                <w:tcW w:w="1620" w:type="dxa"/>
              </w:tcPr>
              <w:p w14:paraId="110D55A2" w14:textId="77777777" w:rsidR="00785436" w:rsidRPr="000963D3" w:rsidRDefault="00785436" w:rsidP="00A92B36">
                <w:pPr>
                  <w:spacing w:after="160" w:line="256" w:lineRule="auto"/>
                  <w:rPr>
                    <w:rFonts w:ascii="Candara" w:hAnsi="Candara"/>
                    <w:b/>
                    <w:sz w:val="22"/>
                    <w:szCs w:val="22"/>
                  </w:rPr>
                </w:pPr>
              </w:p>
            </w:tc>
            <w:tc>
              <w:tcPr>
                <w:tcW w:w="1620" w:type="dxa"/>
              </w:tcPr>
              <w:p w14:paraId="479ADABA" w14:textId="77777777" w:rsidR="00785436" w:rsidRPr="000963D3" w:rsidRDefault="00785436" w:rsidP="00A92B36">
                <w:pPr>
                  <w:spacing w:after="160" w:line="256" w:lineRule="auto"/>
                  <w:rPr>
                    <w:rFonts w:ascii="Candara" w:hAnsi="Candara"/>
                    <w:b/>
                    <w:sz w:val="22"/>
                    <w:szCs w:val="22"/>
                  </w:rPr>
                </w:pPr>
              </w:p>
            </w:tc>
            <w:tc>
              <w:tcPr>
                <w:tcW w:w="1782" w:type="dxa"/>
              </w:tcPr>
              <w:p w14:paraId="1AC5F83A" w14:textId="77777777" w:rsidR="00785436" w:rsidRPr="000963D3" w:rsidRDefault="00785436" w:rsidP="00A92B36">
                <w:pPr>
                  <w:spacing w:after="160" w:line="256" w:lineRule="auto"/>
                  <w:rPr>
                    <w:rFonts w:ascii="Candara" w:hAnsi="Candara"/>
                    <w:b/>
                    <w:sz w:val="22"/>
                    <w:szCs w:val="22"/>
                  </w:rPr>
                </w:pPr>
              </w:p>
            </w:tc>
            <w:tc>
              <w:tcPr>
                <w:tcW w:w="4608" w:type="dxa"/>
              </w:tcPr>
              <w:p w14:paraId="37D076B4" w14:textId="77777777" w:rsidR="00785436" w:rsidRPr="000963D3" w:rsidRDefault="00785436" w:rsidP="00A92B36">
                <w:pPr>
                  <w:spacing w:after="160" w:line="256" w:lineRule="auto"/>
                  <w:rPr>
                    <w:rFonts w:ascii="Candara" w:hAnsi="Candara"/>
                    <w:b/>
                    <w:sz w:val="22"/>
                    <w:szCs w:val="22"/>
                  </w:rPr>
                </w:pPr>
              </w:p>
            </w:tc>
          </w:tr>
          <w:tr w:rsidR="00785436" w:rsidRPr="000963D3" w14:paraId="459D343E" w14:textId="77777777" w:rsidTr="002A3C44">
            <w:tc>
              <w:tcPr>
                <w:tcW w:w="1566" w:type="dxa"/>
              </w:tcPr>
              <w:p w14:paraId="23796F53" w14:textId="77777777" w:rsidR="00785436" w:rsidRPr="000963D3" w:rsidRDefault="00785436" w:rsidP="00A92B36">
                <w:pPr>
                  <w:spacing w:after="160" w:line="256" w:lineRule="auto"/>
                  <w:rPr>
                    <w:rFonts w:ascii="Candara" w:hAnsi="Candara"/>
                    <w:b/>
                    <w:sz w:val="22"/>
                    <w:szCs w:val="22"/>
                  </w:rPr>
                </w:pPr>
              </w:p>
            </w:tc>
            <w:tc>
              <w:tcPr>
                <w:tcW w:w="1399" w:type="dxa"/>
              </w:tcPr>
              <w:p w14:paraId="04B09A86" w14:textId="77777777" w:rsidR="00785436" w:rsidRPr="000963D3" w:rsidRDefault="00785436" w:rsidP="00A92B36">
                <w:pPr>
                  <w:spacing w:after="160" w:line="256" w:lineRule="auto"/>
                  <w:rPr>
                    <w:rFonts w:ascii="Candara" w:hAnsi="Candara"/>
                    <w:b/>
                    <w:sz w:val="22"/>
                    <w:szCs w:val="22"/>
                  </w:rPr>
                </w:pPr>
              </w:p>
            </w:tc>
            <w:tc>
              <w:tcPr>
                <w:tcW w:w="1620" w:type="dxa"/>
              </w:tcPr>
              <w:p w14:paraId="0624B238" w14:textId="77777777" w:rsidR="00785436" w:rsidRPr="000963D3" w:rsidRDefault="00785436" w:rsidP="00A92B36">
                <w:pPr>
                  <w:spacing w:after="160" w:line="256" w:lineRule="auto"/>
                  <w:rPr>
                    <w:rFonts w:ascii="Candara" w:hAnsi="Candara"/>
                    <w:b/>
                    <w:sz w:val="22"/>
                    <w:szCs w:val="22"/>
                  </w:rPr>
                </w:pPr>
              </w:p>
            </w:tc>
            <w:tc>
              <w:tcPr>
                <w:tcW w:w="1620" w:type="dxa"/>
              </w:tcPr>
              <w:p w14:paraId="48D5AFE9" w14:textId="77777777" w:rsidR="00785436" w:rsidRPr="000963D3" w:rsidRDefault="00785436" w:rsidP="00A92B36">
                <w:pPr>
                  <w:spacing w:after="160" w:line="256" w:lineRule="auto"/>
                  <w:rPr>
                    <w:rFonts w:ascii="Candara" w:hAnsi="Candara"/>
                    <w:b/>
                    <w:sz w:val="22"/>
                    <w:szCs w:val="22"/>
                  </w:rPr>
                </w:pPr>
              </w:p>
            </w:tc>
            <w:tc>
              <w:tcPr>
                <w:tcW w:w="1782" w:type="dxa"/>
              </w:tcPr>
              <w:p w14:paraId="48CA65DF" w14:textId="77777777" w:rsidR="00785436" w:rsidRPr="000963D3" w:rsidRDefault="00785436" w:rsidP="00A92B36">
                <w:pPr>
                  <w:spacing w:after="160" w:line="256" w:lineRule="auto"/>
                  <w:rPr>
                    <w:rFonts w:ascii="Candara" w:hAnsi="Candara"/>
                    <w:b/>
                    <w:sz w:val="22"/>
                    <w:szCs w:val="22"/>
                  </w:rPr>
                </w:pPr>
              </w:p>
            </w:tc>
            <w:tc>
              <w:tcPr>
                <w:tcW w:w="4608" w:type="dxa"/>
              </w:tcPr>
              <w:p w14:paraId="17B2E8E4" w14:textId="77777777" w:rsidR="00785436" w:rsidRPr="000963D3" w:rsidRDefault="00785436" w:rsidP="00A92B36">
                <w:pPr>
                  <w:spacing w:after="160" w:line="256" w:lineRule="auto"/>
                  <w:rPr>
                    <w:rFonts w:ascii="Candara" w:hAnsi="Candara"/>
                    <w:b/>
                    <w:sz w:val="22"/>
                    <w:szCs w:val="22"/>
                  </w:rPr>
                </w:pPr>
              </w:p>
            </w:tc>
          </w:tr>
        </w:tbl>
        <w:p w14:paraId="3AE9F7F4" w14:textId="77777777" w:rsidR="00785436" w:rsidRPr="000963D3" w:rsidRDefault="00785436" w:rsidP="00785436">
          <w:pPr>
            <w:spacing w:after="0"/>
            <w:rPr>
              <w:rFonts w:ascii="Candara" w:hAnsi="Candara"/>
              <w:sz w:val="22"/>
              <w:szCs w:val="22"/>
            </w:rPr>
          </w:pPr>
        </w:p>
        <w:p w14:paraId="3CDA25C8" w14:textId="77777777" w:rsidR="00785436" w:rsidRPr="000963D3" w:rsidRDefault="00785436" w:rsidP="00785436">
          <w:pPr>
            <w:spacing w:after="0"/>
            <w:rPr>
              <w:rFonts w:ascii="Candara" w:hAnsi="Candara"/>
              <w:sz w:val="22"/>
              <w:szCs w:val="22"/>
            </w:rPr>
          </w:pPr>
          <w:r w:rsidRPr="000963D3">
            <w:rPr>
              <w:rFonts w:ascii="Candara" w:hAnsi="Candara"/>
              <w:sz w:val="22"/>
              <w:szCs w:val="22"/>
            </w:rPr>
            <w:t xml:space="preserve">Have any of these team members worked with the Center in the past? </w:t>
          </w:r>
        </w:p>
        <w:p w14:paraId="17E830D7" w14:textId="1858855A" w:rsidR="00785436" w:rsidRPr="000963D3" w:rsidRDefault="00785436" w:rsidP="00785436">
          <w:pPr>
            <w:spacing w:after="160" w:line="259" w:lineRule="auto"/>
            <w:rPr>
              <w:rFonts w:ascii="Candara" w:hAnsi="Candara"/>
              <w:sz w:val="22"/>
              <w:szCs w:val="22"/>
            </w:rPr>
          </w:pPr>
          <w:r w:rsidRPr="000963D3">
            <w:rPr>
              <w:rFonts w:ascii="Candara" w:hAnsi="Candara"/>
              <w:sz w:val="22"/>
              <w:szCs w:val="22"/>
            </w:rPr>
            <w:t>If so, please provide the name of the individual and briefly describe their Center-related activities.</w:t>
          </w:r>
        </w:p>
        <w:p w14:paraId="17008778" w14:textId="77777777" w:rsidR="00FC0613" w:rsidRPr="000963D3" w:rsidRDefault="00FC0613" w:rsidP="00785436">
          <w:pPr>
            <w:spacing w:after="160" w:line="259" w:lineRule="auto"/>
            <w:rPr>
              <w:rFonts w:ascii="Candara" w:hAnsi="Candara"/>
              <w:sz w:val="22"/>
              <w:szCs w:val="22"/>
            </w:rPr>
          </w:pPr>
        </w:p>
        <w:p w14:paraId="144ADAE6" w14:textId="2FA4B54F" w:rsidR="002A3C44" w:rsidRPr="000963D3" w:rsidRDefault="00492AA8" w:rsidP="00785436">
          <w:pPr>
            <w:spacing w:after="160" w:line="259" w:lineRule="auto"/>
            <w:rPr>
              <w:rFonts w:ascii="Candara" w:hAnsi="Candara"/>
              <w:b/>
              <w:sz w:val="22"/>
              <w:szCs w:val="22"/>
            </w:rPr>
            <w:sectPr w:rsidR="002A3C44" w:rsidRPr="000963D3" w:rsidSect="002A3C44">
              <w:pgSz w:w="15840" w:h="12240" w:orient="landscape"/>
              <w:pgMar w:top="1080" w:right="1440" w:bottom="1080" w:left="1440" w:header="720" w:footer="720" w:gutter="0"/>
              <w:cols w:space="720"/>
              <w:docGrid w:linePitch="360"/>
            </w:sectPr>
          </w:pPr>
          <w:r w:rsidRPr="000963D3">
            <w:rPr>
              <w:rFonts w:ascii="Candara" w:hAnsi="Candara"/>
              <w:b/>
              <w:sz w:val="22"/>
              <w:szCs w:val="22"/>
            </w:rPr>
            <w:br w:type="page"/>
          </w:r>
        </w:p>
        <w:p w14:paraId="2282A5A4" w14:textId="0187E03F" w:rsidR="00785436" w:rsidRPr="000963D3" w:rsidRDefault="002A3C44" w:rsidP="002A3C44">
          <w:pPr>
            <w:pStyle w:val="ListParagraph"/>
            <w:numPr>
              <w:ilvl w:val="0"/>
              <w:numId w:val="39"/>
            </w:numPr>
            <w:rPr>
              <w:rFonts w:ascii="Candara" w:hAnsi="Candara"/>
              <w:b/>
              <w:sz w:val="22"/>
              <w:szCs w:val="22"/>
            </w:rPr>
          </w:pPr>
          <w:r w:rsidRPr="000963D3">
            <w:rPr>
              <w:rFonts w:ascii="Candara" w:hAnsi="Candara"/>
              <w:b/>
              <w:sz w:val="22"/>
              <w:szCs w:val="22"/>
            </w:rPr>
            <w:t>I</w:t>
          </w:r>
          <w:r w:rsidR="00785436" w:rsidRPr="000963D3">
            <w:rPr>
              <w:rFonts w:ascii="Candara" w:hAnsi="Candara"/>
              <w:b/>
              <w:sz w:val="22"/>
              <w:szCs w:val="22"/>
            </w:rPr>
            <w:t>ntent to Support</w:t>
          </w:r>
          <w:r w:rsidR="00DC0AC1" w:rsidRPr="000963D3">
            <w:rPr>
              <w:rFonts w:ascii="Candara" w:hAnsi="Candara"/>
              <w:b/>
              <w:sz w:val="22"/>
              <w:szCs w:val="22"/>
            </w:rPr>
            <w:t>/Participate</w:t>
          </w:r>
        </w:p>
        <w:p w14:paraId="091943F9" w14:textId="08AEB2BA" w:rsidR="00785436" w:rsidRPr="000963D3" w:rsidRDefault="00785436" w:rsidP="00715EBD">
          <w:pPr>
            <w:spacing w:after="0"/>
            <w:ind w:left="450"/>
            <w:rPr>
              <w:rFonts w:ascii="Candara" w:hAnsi="Candara"/>
              <w:sz w:val="22"/>
              <w:szCs w:val="22"/>
            </w:rPr>
          </w:pPr>
          <w:r w:rsidRPr="000963D3">
            <w:rPr>
              <w:rFonts w:ascii="Candara" w:hAnsi="Candara"/>
              <w:sz w:val="22"/>
              <w:szCs w:val="22"/>
            </w:rPr>
            <w:t xml:space="preserve">Please ensure all potential team members are aware of their participation in the </w:t>
          </w:r>
          <w:r w:rsidR="00764C6A" w:rsidRPr="000963D3">
            <w:rPr>
              <w:rFonts w:ascii="Candara" w:hAnsi="Candara"/>
              <w:sz w:val="22"/>
              <w:szCs w:val="22"/>
            </w:rPr>
            <w:t>Learning Community</w:t>
          </w:r>
          <w:r w:rsidRPr="000963D3">
            <w:rPr>
              <w:rFonts w:ascii="Candara" w:hAnsi="Candara"/>
              <w:sz w:val="22"/>
              <w:szCs w:val="22"/>
            </w:rPr>
            <w:t>. The Center requires do</w:t>
          </w:r>
          <w:r w:rsidR="00152B1C" w:rsidRPr="000963D3">
            <w:rPr>
              <w:rFonts w:ascii="Candara" w:hAnsi="Candara"/>
              <w:sz w:val="22"/>
              <w:szCs w:val="22"/>
            </w:rPr>
            <w:t>cumentation of support from key</w:t>
          </w:r>
          <w:r w:rsidRPr="000963D3">
            <w:rPr>
              <w:rFonts w:ascii="Candara" w:hAnsi="Candara"/>
              <w:sz w:val="22"/>
              <w:szCs w:val="22"/>
            </w:rPr>
            <w:t xml:space="preserve"> team members as well as senior leaders who can help “clear the path” for th</w:t>
          </w:r>
          <w:r w:rsidR="00152B1C" w:rsidRPr="000963D3">
            <w:rPr>
              <w:rFonts w:ascii="Candara" w:hAnsi="Candara"/>
              <w:sz w:val="22"/>
              <w:szCs w:val="22"/>
            </w:rPr>
            <w:t>e work</w:t>
          </w:r>
          <w:r w:rsidRPr="000963D3">
            <w:rPr>
              <w:rFonts w:ascii="Candara" w:hAnsi="Candara"/>
              <w:sz w:val="22"/>
              <w:szCs w:val="22"/>
            </w:rPr>
            <w:t xml:space="preserve"> to move ahead. We ask </w:t>
          </w:r>
          <w:r w:rsidR="00C829DA" w:rsidRPr="000963D3">
            <w:rPr>
              <w:rFonts w:ascii="Candara" w:hAnsi="Candara"/>
              <w:sz w:val="22"/>
              <w:szCs w:val="22"/>
            </w:rPr>
            <w:t xml:space="preserve">that </w:t>
          </w:r>
          <w:r w:rsidRPr="000963D3">
            <w:rPr>
              <w:rFonts w:ascii="Candara" w:hAnsi="Candara"/>
              <w:sz w:val="22"/>
              <w:szCs w:val="22"/>
            </w:rPr>
            <w:t xml:space="preserve">the following individuals sign below to indicate their support: </w:t>
          </w:r>
        </w:p>
        <w:p w14:paraId="78B4924D" w14:textId="77777777" w:rsidR="00715EBD" w:rsidRPr="000963D3" w:rsidRDefault="00715EBD" w:rsidP="00715EBD">
          <w:pPr>
            <w:spacing w:after="0"/>
            <w:ind w:left="720"/>
            <w:rPr>
              <w:rFonts w:ascii="Candara" w:hAnsi="Candara"/>
              <w:sz w:val="22"/>
              <w:szCs w:val="22"/>
            </w:rPr>
          </w:pPr>
        </w:p>
        <w:p w14:paraId="29514E32" w14:textId="2FAD59EF" w:rsidR="00785436" w:rsidRPr="000963D3" w:rsidRDefault="00785436" w:rsidP="00715EBD">
          <w:pPr>
            <w:spacing w:after="0"/>
            <w:ind w:left="450"/>
            <w:rPr>
              <w:rFonts w:ascii="Candara" w:hAnsi="Candara"/>
              <w:sz w:val="22"/>
              <w:szCs w:val="22"/>
            </w:rPr>
          </w:pPr>
          <w:r w:rsidRPr="000963D3">
            <w:rPr>
              <w:rFonts w:ascii="Candara" w:hAnsi="Candara"/>
              <w:sz w:val="22"/>
              <w:szCs w:val="22"/>
            </w:rPr>
            <w:t xml:space="preserve">1) Title V and/or </w:t>
          </w:r>
          <w:r w:rsidR="0047171C" w:rsidRPr="000963D3">
            <w:rPr>
              <w:rFonts w:ascii="Candara" w:hAnsi="Candara"/>
              <w:sz w:val="22"/>
              <w:szCs w:val="22"/>
            </w:rPr>
            <w:t>CYSHC</w:t>
          </w:r>
          <w:r w:rsidRPr="000963D3">
            <w:rPr>
              <w:rFonts w:ascii="Candara" w:hAnsi="Candara"/>
              <w:sz w:val="22"/>
              <w:szCs w:val="22"/>
            </w:rPr>
            <w:t>N Director</w:t>
          </w:r>
        </w:p>
        <w:p w14:paraId="2F31AA7C" w14:textId="77777777" w:rsidR="00785436" w:rsidRPr="000963D3" w:rsidRDefault="00785436" w:rsidP="00715EBD">
          <w:pPr>
            <w:spacing w:after="0"/>
            <w:ind w:left="450"/>
            <w:rPr>
              <w:rFonts w:ascii="Candara" w:hAnsi="Candara"/>
              <w:sz w:val="22"/>
              <w:szCs w:val="22"/>
            </w:rPr>
          </w:pPr>
          <w:r w:rsidRPr="000963D3">
            <w:rPr>
              <w:rFonts w:ascii="Candara" w:hAnsi="Candara"/>
              <w:sz w:val="22"/>
              <w:szCs w:val="22"/>
            </w:rPr>
            <w:t>2) Any additional senior leaders who will be key to supporting the work</w:t>
          </w:r>
        </w:p>
        <w:p w14:paraId="1F66141E" w14:textId="77777777" w:rsidR="00785436" w:rsidRPr="000963D3" w:rsidRDefault="00785436" w:rsidP="00715EBD">
          <w:pPr>
            <w:spacing w:after="0"/>
            <w:ind w:left="450"/>
            <w:rPr>
              <w:rFonts w:ascii="Candara" w:hAnsi="Candara"/>
              <w:sz w:val="22"/>
              <w:szCs w:val="22"/>
            </w:rPr>
          </w:pPr>
          <w:r w:rsidRPr="000963D3">
            <w:rPr>
              <w:rFonts w:ascii="Candara" w:hAnsi="Candara"/>
              <w:sz w:val="22"/>
              <w:szCs w:val="22"/>
            </w:rPr>
            <w:t>3) Team co-leads</w:t>
          </w:r>
        </w:p>
        <w:p w14:paraId="2A1E77CD" w14:textId="2441DE86" w:rsidR="00785436" w:rsidRPr="000963D3" w:rsidRDefault="00785436" w:rsidP="00715EBD">
          <w:pPr>
            <w:spacing w:after="0"/>
            <w:ind w:left="450"/>
            <w:rPr>
              <w:rFonts w:ascii="Candara" w:hAnsi="Candara"/>
              <w:sz w:val="22"/>
              <w:szCs w:val="22"/>
            </w:rPr>
          </w:pPr>
          <w:r w:rsidRPr="000963D3">
            <w:rPr>
              <w:rFonts w:ascii="Candara" w:hAnsi="Candara"/>
              <w:sz w:val="22"/>
              <w:szCs w:val="22"/>
            </w:rPr>
            <w:t>4) At least one proposed team member from each agency involved in the pro</w:t>
          </w:r>
          <w:r w:rsidR="004F691F" w:rsidRPr="000963D3">
            <w:rPr>
              <w:rFonts w:ascii="Candara" w:hAnsi="Candara"/>
              <w:sz w:val="22"/>
              <w:szCs w:val="22"/>
            </w:rPr>
            <w:t>posed work</w:t>
          </w:r>
        </w:p>
        <w:p w14:paraId="6DE6B016" w14:textId="68AC44AF" w:rsidR="00785436" w:rsidRPr="000963D3" w:rsidRDefault="00731373" w:rsidP="00715EBD">
          <w:pPr>
            <w:spacing w:after="0"/>
            <w:ind w:left="450"/>
            <w:rPr>
              <w:rFonts w:ascii="Candara" w:hAnsi="Candara"/>
              <w:sz w:val="22"/>
              <w:szCs w:val="22"/>
            </w:rPr>
          </w:pPr>
          <w:r w:rsidRPr="000963D3">
            <w:rPr>
              <w:rFonts w:ascii="Candara" w:hAnsi="Candara"/>
              <w:sz w:val="22"/>
              <w:szCs w:val="22"/>
            </w:rPr>
            <w:t>5) Person or people with lived experience</w:t>
          </w:r>
          <w:r w:rsidR="00785436" w:rsidRPr="000963D3">
            <w:rPr>
              <w:rFonts w:ascii="Candara" w:hAnsi="Candara"/>
              <w:sz w:val="22"/>
              <w:szCs w:val="22"/>
            </w:rPr>
            <w:t xml:space="preserve"> if they have already been identified</w:t>
          </w:r>
        </w:p>
        <w:p w14:paraId="45FE3A2C" w14:textId="77777777" w:rsidR="004F191C" w:rsidRPr="000963D3" w:rsidRDefault="004F191C" w:rsidP="00785436">
          <w:pPr>
            <w:rPr>
              <w:rFonts w:ascii="Candara" w:hAnsi="Candara"/>
              <w:sz w:val="22"/>
              <w:szCs w:val="22"/>
            </w:rPr>
          </w:pPr>
        </w:p>
        <w:p w14:paraId="450A7F54" w14:textId="77777777" w:rsidR="00785436" w:rsidRPr="000963D3" w:rsidRDefault="00785436" w:rsidP="00715EBD">
          <w:pPr>
            <w:ind w:left="450"/>
            <w:rPr>
              <w:rFonts w:ascii="Candara" w:hAnsi="Candara"/>
              <w:sz w:val="22"/>
              <w:szCs w:val="22"/>
            </w:rPr>
          </w:pPr>
          <w:r w:rsidRPr="000963D3">
            <w:rPr>
              <w:rFonts w:ascii="Candara" w:hAnsi="Candara"/>
              <w:sz w:val="22"/>
              <w:szCs w:val="22"/>
            </w:rPr>
            <w:t>By agreeing to have my name, title and organization listed below, I confirm that:</w:t>
          </w:r>
        </w:p>
        <w:p w14:paraId="3EC38F16" w14:textId="0816B7F9" w:rsidR="00785436" w:rsidRPr="000963D3" w:rsidRDefault="00785436" w:rsidP="00785436">
          <w:pPr>
            <w:pStyle w:val="ListParagraph"/>
            <w:numPr>
              <w:ilvl w:val="0"/>
              <w:numId w:val="20"/>
            </w:numPr>
            <w:spacing w:before="100" w:after="200" w:line="276" w:lineRule="auto"/>
            <w:rPr>
              <w:rFonts w:ascii="Candara" w:hAnsi="Candara"/>
              <w:sz w:val="22"/>
              <w:szCs w:val="22"/>
            </w:rPr>
          </w:pPr>
          <w:r w:rsidRPr="000963D3">
            <w:rPr>
              <w:rFonts w:ascii="Candara" w:hAnsi="Candara"/>
              <w:sz w:val="22"/>
              <w:szCs w:val="22"/>
            </w:rPr>
            <w:t>I have participated in the development</w:t>
          </w:r>
          <w:r w:rsidR="00A47C60" w:rsidRPr="000963D3">
            <w:rPr>
              <w:rFonts w:ascii="Candara" w:hAnsi="Candara"/>
              <w:sz w:val="22"/>
              <w:szCs w:val="22"/>
            </w:rPr>
            <w:t xml:space="preserve"> and/or careful review of this a</w:t>
          </w:r>
          <w:r w:rsidRPr="000963D3">
            <w:rPr>
              <w:rFonts w:ascii="Candara" w:hAnsi="Candara"/>
              <w:sz w:val="22"/>
              <w:szCs w:val="22"/>
            </w:rPr>
            <w:t>pplication,</w:t>
          </w:r>
        </w:p>
        <w:p w14:paraId="6F550319" w14:textId="1F5B5CBA" w:rsidR="00785436" w:rsidRPr="000963D3" w:rsidRDefault="00785436" w:rsidP="00785436">
          <w:pPr>
            <w:pStyle w:val="ListParagraph"/>
            <w:numPr>
              <w:ilvl w:val="0"/>
              <w:numId w:val="20"/>
            </w:numPr>
            <w:spacing w:before="100" w:after="200" w:line="276" w:lineRule="auto"/>
            <w:rPr>
              <w:rFonts w:ascii="Candara" w:hAnsi="Candara"/>
              <w:sz w:val="22"/>
              <w:szCs w:val="22"/>
            </w:rPr>
          </w:pPr>
          <w:r w:rsidRPr="000963D3">
            <w:rPr>
              <w:rFonts w:ascii="Candara" w:hAnsi="Candara"/>
              <w:sz w:val="22"/>
              <w:szCs w:val="22"/>
            </w:rPr>
            <w:t xml:space="preserve">I </w:t>
          </w:r>
          <w:r w:rsidR="00A47C60" w:rsidRPr="000963D3">
            <w:rPr>
              <w:rFonts w:ascii="Candara" w:hAnsi="Candara"/>
              <w:sz w:val="22"/>
              <w:szCs w:val="22"/>
            </w:rPr>
            <w:t>agree with the content of this a</w:t>
          </w:r>
          <w:r w:rsidRPr="000963D3">
            <w:rPr>
              <w:rFonts w:ascii="Candara" w:hAnsi="Candara"/>
              <w:sz w:val="22"/>
              <w:szCs w:val="22"/>
            </w:rPr>
            <w:t>pplication,</w:t>
          </w:r>
        </w:p>
        <w:p w14:paraId="2B64DA8F" w14:textId="32CFD12B" w:rsidR="00785436" w:rsidRPr="000963D3" w:rsidRDefault="00785436" w:rsidP="00785436">
          <w:pPr>
            <w:pStyle w:val="ListParagraph"/>
            <w:numPr>
              <w:ilvl w:val="0"/>
              <w:numId w:val="20"/>
            </w:numPr>
            <w:spacing w:before="100" w:after="200" w:line="276" w:lineRule="auto"/>
            <w:rPr>
              <w:rFonts w:ascii="Candara" w:hAnsi="Candara"/>
              <w:sz w:val="22"/>
              <w:szCs w:val="22"/>
            </w:rPr>
          </w:pPr>
          <w:r w:rsidRPr="000963D3">
            <w:rPr>
              <w:rFonts w:ascii="Candara" w:hAnsi="Candara"/>
              <w:sz w:val="22"/>
              <w:szCs w:val="22"/>
            </w:rPr>
            <w:t>If selected, my organization will make a good faith effort to</w:t>
          </w:r>
          <w:r w:rsidR="00822AD0" w:rsidRPr="000963D3">
            <w:rPr>
              <w:rFonts w:ascii="Candara" w:hAnsi="Candara"/>
              <w:sz w:val="22"/>
              <w:szCs w:val="22"/>
            </w:rPr>
            <w:t xml:space="preserve"> participate fully in all Learning </w:t>
          </w:r>
          <w:r w:rsidR="0081115F" w:rsidRPr="000963D3">
            <w:rPr>
              <w:rFonts w:ascii="Candara" w:hAnsi="Candara"/>
              <w:sz w:val="22"/>
              <w:szCs w:val="22"/>
            </w:rPr>
            <w:t>Community</w:t>
          </w:r>
          <w:r w:rsidRPr="000963D3">
            <w:rPr>
              <w:rFonts w:ascii="Candara" w:hAnsi="Candara"/>
              <w:sz w:val="22"/>
              <w:szCs w:val="22"/>
            </w:rPr>
            <w:t xml:space="preserve"> activities with the National MCH Workforce Development Center, including: </w:t>
          </w:r>
        </w:p>
        <w:p w14:paraId="572158D2" w14:textId="06EC1D53" w:rsidR="00785436" w:rsidRPr="000963D3" w:rsidRDefault="00785436" w:rsidP="00785436">
          <w:pPr>
            <w:pStyle w:val="ListParagraph"/>
            <w:numPr>
              <w:ilvl w:val="1"/>
              <w:numId w:val="20"/>
            </w:numPr>
            <w:spacing w:before="100" w:after="200" w:line="276" w:lineRule="auto"/>
            <w:rPr>
              <w:rFonts w:ascii="Candara" w:hAnsi="Candara"/>
              <w:sz w:val="22"/>
              <w:szCs w:val="22"/>
            </w:rPr>
          </w:pPr>
          <w:r w:rsidRPr="000963D3">
            <w:rPr>
              <w:rFonts w:ascii="Candara" w:hAnsi="Candara"/>
              <w:sz w:val="22"/>
              <w:szCs w:val="22"/>
            </w:rPr>
            <w:t>Webinars</w:t>
          </w:r>
          <w:r w:rsidR="00C76814" w:rsidRPr="000963D3">
            <w:rPr>
              <w:rFonts w:ascii="Candara" w:hAnsi="Candara"/>
              <w:sz w:val="22"/>
              <w:szCs w:val="22"/>
            </w:rPr>
            <w:t xml:space="preserve"> and/or other virtual engagements</w:t>
          </w:r>
        </w:p>
        <w:p w14:paraId="355944F6" w14:textId="04192CC6" w:rsidR="00785436" w:rsidRPr="000963D3" w:rsidRDefault="00785436" w:rsidP="00785436">
          <w:pPr>
            <w:pStyle w:val="ListParagraph"/>
            <w:numPr>
              <w:ilvl w:val="1"/>
              <w:numId w:val="20"/>
            </w:numPr>
            <w:spacing w:before="100" w:after="200" w:line="276" w:lineRule="auto"/>
            <w:rPr>
              <w:rFonts w:ascii="Candara" w:hAnsi="Candara"/>
              <w:sz w:val="22"/>
              <w:szCs w:val="22"/>
            </w:rPr>
          </w:pPr>
          <w:r w:rsidRPr="000963D3">
            <w:rPr>
              <w:rFonts w:ascii="Candara" w:hAnsi="Candara"/>
              <w:sz w:val="22"/>
              <w:szCs w:val="22"/>
            </w:rPr>
            <w:t>In-</w:t>
          </w:r>
          <w:r w:rsidR="00C76814" w:rsidRPr="000963D3">
            <w:rPr>
              <w:rFonts w:ascii="Candara" w:hAnsi="Candara"/>
              <w:sz w:val="22"/>
              <w:szCs w:val="22"/>
            </w:rPr>
            <w:t>person Skills Institute in De</w:t>
          </w:r>
          <w:r w:rsidR="005D4C64" w:rsidRPr="000963D3">
            <w:rPr>
              <w:rFonts w:ascii="Candara" w:hAnsi="Candara"/>
              <w:sz w:val="22"/>
              <w:szCs w:val="22"/>
            </w:rPr>
            <w:t>troit, MI the first week of May</w:t>
          </w:r>
          <w:r w:rsidR="00C76814" w:rsidRPr="000963D3">
            <w:rPr>
              <w:rFonts w:ascii="Candara" w:hAnsi="Candara"/>
              <w:sz w:val="22"/>
              <w:szCs w:val="22"/>
            </w:rPr>
            <w:t xml:space="preserve"> 2022</w:t>
          </w:r>
        </w:p>
        <w:p w14:paraId="3CB74E96" w14:textId="758DC700" w:rsidR="00785436" w:rsidRPr="000963D3" w:rsidRDefault="00785436" w:rsidP="00785436">
          <w:pPr>
            <w:pStyle w:val="ListParagraph"/>
            <w:numPr>
              <w:ilvl w:val="1"/>
              <w:numId w:val="20"/>
            </w:numPr>
            <w:spacing w:before="100" w:after="200" w:line="276" w:lineRule="auto"/>
            <w:rPr>
              <w:rFonts w:ascii="Candara" w:hAnsi="Candara"/>
              <w:sz w:val="22"/>
              <w:szCs w:val="22"/>
            </w:rPr>
          </w:pPr>
          <w:r w:rsidRPr="000963D3">
            <w:rPr>
              <w:rFonts w:ascii="Candara" w:hAnsi="Candara"/>
              <w:sz w:val="22"/>
              <w:szCs w:val="22"/>
            </w:rPr>
            <w:t>Center evaluation a</w:t>
          </w:r>
          <w:r w:rsidR="00822AD0" w:rsidRPr="000963D3">
            <w:rPr>
              <w:rFonts w:ascii="Candara" w:hAnsi="Candara"/>
              <w:sz w:val="22"/>
              <w:szCs w:val="22"/>
            </w:rPr>
            <w:t>ctivities throughout the Learning</w:t>
          </w:r>
          <w:r w:rsidR="00C76814" w:rsidRPr="000963D3">
            <w:rPr>
              <w:rFonts w:ascii="Candara" w:hAnsi="Candara"/>
              <w:sz w:val="22"/>
              <w:szCs w:val="22"/>
            </w:rPr>
            <w:t xml:space="preserve"> Community</w:t>
          </w:r>
          <w:r w:rsidR="00822AD0" w:rsidRPr="000963D3">
            <w:rPr>
              <w:rFonts w:ascii="Candara" w:hAnsi="Candara"/>
              <w:sz w:val="22"/>
              <w:szCs w:val="22"/>
            </w:rPr>
            <w:t xml:space="preserve"> </w:t>
          </w:r>
          <w:r w:rsidRPr="000963D3">
            <w:rPr>
              <w:rFonts w:ascii="Candara" w:hAnsi="Candara"/>
              <w:sz w:val="22"/>
              <w:szCs w:val="22"/>
            </w:rPr>
            <w:t>experience</w:t>
          </w:r>
        </w:p>
        <w:p w14:paraId="5F4E9354" w14:textId="3761E976" w:rsidR="00785436" w:rsidRPr="000963D3" w:rsidRDefault="005D4C64" w:rsidP="00785436">
          <w:pPr>
            <w:pStyle w:val="ListParagraph"/>
            <w:numPr>
              <w:ilvl w:val="1"/>
              <w:numId w:val="20"/>
            </w:numPr>
            <w:spacing w:before="100" w:after="200" w:line="276" w:lineRule="auto"/>
            <w:rPr>
              <w:rFonts w:ascii="Candara" w:hAnsi="Candara"/>
              <w:sz w:val="22"/>
              <w:szCs w:val="22"/>
            </w:rPr>
          </w:pPr>
          <w:r w:rsidRPr="000963D3">
            <w:rPr>
              <w:rFonts w:ascii="Candara" w:hAnsi="Candara"/>
              <w:sz w:val="22"/>
              <w:szCs w:val="22"/>
            </w:rPr>
            <w:t xml:space="preserve">Peer learning </w:t>
          </w:r>
          <w:r w:rsidR="00785436" w:rsidRPr="000963D3">
            <w:rPr>
              <w:rFonts w:ascii="Candara" w:hAnsi="Candara"/>
              <w:sz w:val="22"/>
              <w:szCs w:val="22"/>
            </w:rPr>
            <w:t>opportunities as appropriate</w:t>
          </w:r>
        </w:p>
        <w:p w14:paraId="6476D840" w14:textId="77777777" w:rsidR="00785436" w:rsidRPr="000963D3" w:rsidRDefault="00785436" w:rsidP="00785436">
          <w:pPr>
            <w:pStyle w:val="ListParagraph"/>
            <w:numPr>
              <w:ilvl w:val="0"/>
              <w:numId w:val="20"/>
            </w:numPr>
            <w:spacing w:before="100" w:after="200" w:line="276" w:lineRule="auto"/>
            <w:rPr>
              <w:rFonts w:ascii="Candara" w:hAnsi="Candara"/>
              <w:sz w:val="22"/>
              <w:szCs w:val="22"/>
            </w:rPr>
          </w:pPr>
          <w:r w:rsidRPr="000963D3">
            <w:rPr>
              <w:rFonts w:ascii="Candara" w:hAnsi="Candara"/>
              <w:sz w:val="22"/>
              <w:szCs w:val="22"/>
            </w:rPr>
            <w:t>If selected, my organization will make a good faith effort to meet our agreed upon goals.</w:t>
          </w:r>
        </w:p>
        <w:p w14:paraId="3E530E2E" w14:textId="77777777" w:rsidR="00785436" w:rsidRPr="000963D3" w:rsidRDefault="00785436" w:rsidP="00785436">
          <w:pPr>
            <w:pStyle w:val="ListParagraph"/>
            <w:rPr>
              <w:rFonts w:ascii="Candara" w:hAnsi="Candara"/>
              <w:sz w:val="22"/>
              <w:szCs w:val="22"/>
            </w:rPr>
          </w:pPr>
        </w:p>
        <w:tbl>
          <w:tblPr>
            <w:tblStyle w:val="TableGrid"/>
            <w:tblW w:w="0" w:type="auto"/>
            <w:tblLook w:val="04A0" w:firstRow="1" w:lastRow="0" w:firstColumn="1" w:lastColumn="0" w:noHBand="0" w:noVBand="1"/>
          </w:tblPr>
          <w:tblGrid>
            <w:gridCol w:w="2065"/>
            <w:gridCol w:w="2430"/>
            <w:gridCol w:w="2430"/>
            <w:gridCol w:w="2404"/>
          </w:tblGrid>
          <w:tr w:rsidR="00785436" w:rsidRPr="000963D3" w14:paraId="35A801FD" w14:textId="77777777" w:rsidTr="00A92B36">
            <w:tc>
              <w:tcPr>
                <w:tcW w:w="2065" w:type="dxa"/>
              </w:tcPr>
              <w:p w14:paraId="1353C904" w14:textId="77777777" w:rsidR="00785436"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Organization Name</w:t>
                </w:r>
              </w:p>
            </w:tc>
            <w:tc>
              <w:tcPr>
                <w:tcW w:w="2430" w:type="dxa"/>
              </w:tcPr>
              <w:p w14:paraId="10534AD0" w14:textId="77777777" w:rsidR="00785436"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Agency Representative Name</w:t>
                </w:r>
              </w:p>
            </w:tc>
            <w:tc>
              <w:tcPr>
                <w:tcW w:w="2430" w:type="dxa"/>
              </w:tcPr>
              <w:p w14:paraId="6669D56B" w14:textId="77777777" w:rsidR="00785436" w:rsidRPr="000963D3" w:rsidRDefault="00785436" w:rsidP="00A92B36">
                <w:pPr>
                  <w:spacing w:after="160" w:line="256" w:lineRule="auto"/>
                  <w:jc w:val="center"/>
                  <w:rPr>
                    <w:rFonts w:ascii="Candara" w:hAnsi="Candara"/>
                    <w:b/>
                    <w:sz w:val="22"/>
                    <w:szCs w:val="22"/>
                  </w:rPr>
                </w:pPr>
                <w:r w:rsidRPr="000963D3">
                  <w:rPr>
                    <w:rFonts w:ascii="Candara" w:hAnsi="Candara"/>
                    <w:b/>
                    <w:sz w:val="22"/>
                    <w:szCs w:val="22"/>
                  </w:rPr>
                  <w:t>Agency Representative Title</w:t>
                </w:r>
              </w:p>
            </w:tc>
            <w:tc>
              <w:tcPr>
                <w:tcW w:w="2404" w:type="dxa"/>
              </w:tcPr>
              <w:p w14:paraId="052D4B22" w14:textId="77777777" w:rsidR="00785436" w:rsidRPr="000963D3" w:rsidRDefault="00785436" w:rsidP="00A92B36">
                <w:pPr>
                  <w:spacing w:line="256" w:lineRule="auto"/>
                  <w:jc w:val="center"/>
                  <w:rPr>
                    <w:rFonts w:ascii="Candara" w:hAnsi="Candara"/>
                    <w:sz w:val="22"/>
                    <w:szCs w:val="22"/>
                  </w:rPr>
                </w:pPr>
                <w:r w:rsidRPr="000963D3">
                  <w:rPr>
                    <w:rFonts w:ascii="Candara" w:hAnsi="Candara"/>
                    <w:b/>
                    <w:sz w:val="22"/>
                    <w:szCs w:val="22"/>
                  </w:rPr>
                  <w:t>Agency Representative Signature</w:t>
                </w:r>
              </w:p>
            </w:tc>
          </w:tr>
          <w:tr w:rsidR="00785436" w:rsidRPr="000963D3" w14:paraId="42D6D450" w14:textId="77777777" w:rsidTr="00A92B36">
            <w:tc>
              <w:tcPr>
                <w:tcW w:w="2065" w:type="dxa"/>
              </w:tcPr>
              <w:p w14:paraId="096107F4" w14:textId="77777777" w:rsidR="00785436" w:rsidRPr="000963D3" w:rsidRDefault="00785436" w:rsidP="00A92B36">
                <w:pPr>
                  <w:spacing w:after="160" w:line="256" w:lineRule="auto"/>
                  <w:rPr>
                    <w:rFonts w:ascii="Candara" w:hAnsi="Candara"/>
                    <w:b/>
                    <w:sz w:val="22"/>
                    <w:szCs w:val="22"/>
                  </w:rPr>
                </w:pPr>
              </w:p>
            </w:tc>
            <w:tc>
              <w:tcPr>
                <w:tcW w:w="2430" w:type="dxa"/>
              </w:tcPr>
              <w:p w14:paraId="6A7AC23A" w14:textId="77777777" w:rsidR="00785436" w:rsidRPr="000963D3" w:rsidRDefault="00785436" w:rsidP="00A92B36">
                <w:pPr>
                  <w:spacing w:after="160" w:line="256" w:lineRule="auto"/>
                  <w:rPr>
                    <w:rFonts w:ascii="Candara" w:hAnsi="Candara"/>
                    <w:b/>
                    <w:sz w:val="22"/>
                    <w:szCs w:val="22"/>
                  </w:rPr>
                </w:pPr>
              </w:p>
            </w:tc>
            <w:tc>
              <w:tcPr>
                <w:tcW w:w="2430" w:type="dxa"/>
              </w:tcPr>
              <w:p w14:paraId="027A19D2" w14:textId="77777777" w:rsidR="00785436" w:rsidRPr="000963D3" w:rsidRDefault="00785436" w:rsidP="00A92B36">
                <w:pPr>
                  <w:spacing w:after="160" w:line="256" w:lineRule="auto"/>
                  <w:rPr>
                    <w:rFonts w:ascii="Candara" w:hAnsi="Candara"/>
                    <w:b/>
                    <w:sz w:val="22"/>
                    <w:szCs w:val="22"/>
                  </w:rPr>
                </w:pPr>
              </w:p>
            </w:tc>
            <w:tc>
              <w:tcPr>
                <w:tcW w:w="2404" w:type="dxa"/>
              </w:tcPr>
              <w:p w14:paraId="213D2C3D" w14:textId="77777777" w:rsidR="00785436" w:rsidRPr="000963D3" w:rsidRDefault="00785436" w:rsidP="00A92B36">
                <w:pPr>
                  <w:spacing w:after="160" w:line="256" w:lineRule="auto"/>
                  <w:rPr>
                    <w:rFonts w:ascii="Candara" w:hAnsi="Candara"/>
                    <w:b/>
                    <w:sz w:val="22"/>
                    <w:szCs w:val="22"/>
                  </w:rPr>
                </w:pPr>
              </w:p>
            </w:tc>
          </w:tr>
          <w:tr w:rsidR="00785436" w:rsidRPr="000963D3" w14:paraId="3BEE3759" w14:textId="77777777" w:rsidTr="00A92B36">
            <w:tc>
              <w:tcPr>
                <w:tcW w:w="2065" w:type="dxa"/>
              </w:tcPr>
              <w:p w14:paraId="469BDBBA" w14:textId="77777777" w:rsidR="00785436" w:rsidRPr="000963D3" w:rsidRDefault="00785436" w:rsidP="00A92B36">
                <w:pPr>
                  <w:spacing w:after="160" w:line="256" w:lineRule="auto"/>
                  <w:rPr>
                    <w:rFonts w:ascii="Candara" w:hAnsi="Candara"/>
                    <w:b/>
                    <w:sz w:val="22"/>
                    <w:szCs w:val="22"/>
                  </w:rPr>
                </w:pPr>
              </w:p>
            </w:tc>
            <w:tc>
              <w:tcPr>
                <w:tcW w:w="2430" w:type="dxa"/>
              </w:tcPr>
              <w:p w14:paraId="6449402A" w14:textId="77777777" w:rsidR="00785436" w:rsidRPr="000963D3" w:rsidRDefault="00785436" w:rsidP="00A92B36">
                <w:pPr>
                  <w:spacing w:after="160" w:line="256" w:lineRule="auto"/>
                  <w:rPr>
                    <w:rFonts w:ascii="Candara" w:hAnsi="Candara"/>
                    <w:b/>
                    <w:sz w:val="22"/>
                    <w:szCs w:val="22"/>
                  </w:rPr>
                </w:pPr>
              </w:p>
            </w:tc>
            <w:tc>
              <w:tcPr>
                <w:tcW w:w="2430" w:type="dxa"/>
              </w:tcPr>
              <w:p w14:paraId="692F840A" w14:textId="77777777" w:rsidR="00785436" w:rsidRPr="000963D3" w:rsidRDefault="00785436" w:rsidP="00A92B36">
                <w:pPr>
                  <w:spacing w:after="160" w:line="256" w:lineRule="auto"/>
                  <w:rPr>
                    <w:rFonts w:ascii="Candara" w:hAnsi="Candara"/>
                    <w:b/>
                    <w:sz w:val="22"/>
                    <w:szCs w:val="22"/>
                  </w:rPr>
                </w:pPr>
              </w:p>
            </w:tc>
            <w:tc>
              <w:tcPr>
                <w:tcW w:w="2404" w:type="dxa"/>
              </w:tcPr>
              <w:p w14:paraId="5EE96C57" w14:textId="77777777" w:rsidR="00785436" w:rsidRPr="000963D3" w:rsidRDefault="00785436" w:rsidP="00A92B36">
                <w:pPr>
                  <w:spacing w:after="160" w:line="256" w:lineRule="auto"/>
                  <w:rPr>
                    <w:rFonts w:ascii="Candara" w:hAnsi="Candara"/>
                    <w:b/>
                    <w:sz w:val="22"/>
                    <w:szCs w:val="22"/>
                  </w:rPr>
                </w:pPr>
              </w:p>
            </w:tc>
          </w:tr>
          <w:tr w:rsidR="00785436" w:rsidRPr="000963D3" w14:paraId="40D028B3" w14:textId="77777777" w:rsidTr="00A92B36">
            <w:tc>
              <w:tcPr>
                <w:tcW w:w="2065" w:type="dxa"/>
              </w:tcPr>
              <w:p w14:paraId="3CCE20D5" w14:textId="77777777" w:rsidR="00785436" w:rsidRPr="000963D3" w:rsidRDefault="00785436" w:rsidP="00A92B36">
                <w:pPr>
                  <w:spacing w:after="160" w:line="256" w:lineRule="auto"/>
                  <w:rPr>
                    <w:rFonts w:ascii="Candara" w:hAnsi="Candara"/>
                    <w:b/>
                    <w:sz w:val="22"/>
                    <w:szCs w:val="22"/>
                  </w:rPr>
                </w:pPr>
              </w:p>
            </w:tc>
            <w:tc>
              <w:tcPr>
                <w:tcW w:w="2430" w:type="dxa"/>
              </w:tcPr>
              <w:p w14:paraId="4ACE5A81" w14:textId="77777777" w:rsidR="00785436" w:rsidRPr="000963D3" w:rsidRDefault="00785436" w:rsidP="00A92B36">
                <w:pPr>
                  <w:spacing w:after="160" w:line="256" w:lineRule="auto"/>
                  <w:rPr>
                    <w:rFonts w:ascii="Candara" w:hAnsi="Candara"/>
                    <w:b/>
                    <w:sz w:val="22"/>
                    <w:szCs w:val="22"/>
                  </w:rPr>
                </w:pPr>
              </w:p>
            </w:tc>
            <w:tc>
              <w:tcPr>
                <w:tcW w:w="2430" w:type="dxa"/>
              </w:tcPr>
              <w:p w14:paraId="6972D982" w14:textId="77777777" w:rsidR="00785436" w:rsidRPr="000963D3" w:rsidRDefault="00785436" w:rsidP="00A92B36">
                <w:pPr>
                  <w:spacing w:after="160" w:line="256" w:lineRule="auto"/>
                  <w:rPr>
                    <w:rFonts w:ascii="Candara" w:hAnsi="Candara"/>
                    <w:b/>
                    <w:sz w:val="22"/>
                    <w:szCs w:val="22"/>
                  </w:rPr>
                </w:pPr>
              </w:p>
            </w:tc>
            <w:tc>
              <w:tcPr>
                <w:tcW w:w="2404" w:type="dxa"/>
              </w:tcPr>
              <w:p w14:paraId="760F377A" w14:textId="77777777" w:rsidR="00785436" w:rsidRPr="000963D3" w:rsidRDefault="00785436" w:rsidP="00A92B36">
                <w:pPr>
                  <w:spacing w:after="160" w:line="256" w:lineRule="auto"/>
                  <w:rPr>
                    <w:rFonts w:ascii="Candara" w:hAnsi="Candara"/>
                    <w:b/>
                    <w:sz w:val="22"/>
                    <w:szCs w:val="22"/>
                  </w:rPr>
                </w:pPr>
              </w:p>
            </w:tc>
          </w:tr>
          <w:tr w:rsidR="00785436" w:rsidRPr="000963D3" w14:paraId="027426ED" w14:textId="77777777" w:rsidTr="00A92B36">
            <w:tc>
              <w:tcPr>
                <w:tcW w:w="2065" w:type="dxa"/>
              </w:tcPr>
              <w:p w14:paraId="0CB62BBB" w14:textId="77777777" w:rsidR="00785436" w:rsidRPr="000963D3" w:rsidRDefault="00785436" w:rsidP="00A92B36">
                <w:pPr>
                  <w:spacing w:after="160" w:line="256" w:lineRule="auto"/>
                  <w:rPr>
                    <w:rFonts w:ascii="Candara" w:hAnsi="Candara"/>
                    <w:b/>
                    <w:sz w:val="22"/>
                    <w:szCs w:val="22"/>
                  </w:rPr>
                </w:pPr>
              </w:p>
            </w:tc>
            <w:tc>
              <w:tcPr>
                <w:tcW w:w="2430" w:type="dxa"/>
              </w:tcPr>
              <w:p w14:paraId="43B84A19" w14:textId="77777777" w:rsidR="00785436" w:rsidRPr="000963D3" w:rsidRDefault="00785436" w:rsidP="00A92B36">
                <w:pPr>
                  <w:spacing w:after="160" w:line="256" w:lineRule="auto"/>
                  <w:rPr>
                    <w:rFonts w:ascii="Candara" w:hAnsi="Candara"/>
                    <w:b/>
                    <w:sz w:val="22"/>
                    <w:szCs w:val="22"/>
                  </w:rPr>
                </w:pPr>
              </w:p>
            </w:tc>
            <w:tc>
              <w:tcPr>
                <w:tcW w:w="2430" w:type="dxa"/>
              </w:tcPr>
              <w:p w14:paraId="0FFF7E85" w14:textId="77777777" w:rsidR="00785436" w:rsidRPr="000963D3" w:rsidRDefault="00785436" w:rsidP="00A92B36">
                <w:pPr>
                  <w:spacing w:after="160" w:line="256" w:lineRule="auto"/>
                  <w:rPr>
                    <w:rFonts w:ascii="Candara" w:hAnsi="Candara"/>
                    <w:b/>
                    <w:sz w:val="22"/>
                    <w:szCs w:val="22"/>
                  </w:rPr>
                </w:pPr>
              </w:p>
            </w:tc>
            <w:tc>
              <w:tcPr>
                <w:tcW w:w="2404" w:type="dxa"/>
              </w:tcPr>
              <w:p w14:paraId="57A57B33" w14:textId="77777777" w:rsidR="00785436" w:rsidRPr="000963D3" w:rsidRDefault="00785436" w:rsidP="00A92B36">
                <w:pPr>
                  <w:spacing w:after="160" w:line="256" w:lineRule="auto"/>
                  <w:rPr>
                    <w:rFonts w:ascii="Candara" w:hAnsi="Candara"/>
                    <w:b/>
                    <w:sz w:val="22"/>
                    <w:szCs w:val="22"/>
                  </w:rPr>
                </w:pPr>
              </w:p>
            </w:tc>
          </w:tr>
          <w:tr w:rsidR="00785436" w:rsidRPr="000963D3" w14:paraId="14357F83" w14:textId="77777777" w:rsidTr="00A92B36">
            <w:tc>
              <w:tcPr>
                <w:tcW w:w="2065" w:type="dxa"/>
              </w:tcPr>
              <w:p w14:paraId="3D060BF1" w14:textId="77777777" w:rsidR="00785436" w:rsidRPr="000963D3" w:rsidRDefault="00785436" w:rsidP="00A92B36">
                <w:pPr>
                  <w:spacing w:after="160" w:line="256" w:lineRule="auto"/>
                  <w:rPr>
                    <w:rFonts w:ascii="Candara" w:hAnsi="Candara"/>
                    <w:b/>
                    <w:sz w:val="22"/>
                    <w:szCs w:val="22"/>
                  </w:rPr>
                </w:pPr>
              </w:p>
            </w:tc>
            <w:tc>
              <w:tcPr>
                <w:tcW w:w="2430" w:type="dxa"/>
              </w:tcPr>
              <w:p w14:paraId="2C04FF16" w14:textId="77777777" w:rsidR="00785436" w:rsidRPr="000963D3" w:rsidRDefault="00785436" w:rsidP="00A92B36">
                <w:pPr>
                  <w:spacing w:after="160" w:line="256" w:lineRule="auto"/>
                  <w:rPr>
                    <w:rFonts w:ascii="Candara" w:hAnsi="Candara"/>
                    <w:b/>
                    <w:sz w:val="22"/>
                    <w:szCs w:val="22"/>
                  </w:rPr>
                </w:pPr>
              </w:p>
            </w:tc>
            <w:tc>
              <w:tcPr>
                <w:tcW w:w="2430" w:type="dxa"/>
              </w:tcPr>
              <w:p w14:paraId="56BAB400" w14:textId="77777777" w:rsidR="00785436" w:rsidRPr="000963D3" w:rsidRDefault="00785436" w:rsidP="00A92B36">
                <w:pPr>
                  <w:spacing w:after="160" w:line="256" w:lineRule="auto"/>
                  <w:rPr>
                    <w:rFonts w:ascii="Candara" w:hAnsi="Candara"/>
                    <w:b/>
                    <w:sz w:val="22"/>
                    <w:szCs w:val="22"/>
                  </w:rPr>
                </w:pPr>
              </w:p>
            </w:tc>
            <w:tc>
              <w:tcPr>
                <w:tcW w:w="2404" w:type="dxa"/>
              </w:tcPr>
              <w:p w14:paraId="53984901" w14:textId="77777777" w:rsidR="00785436" w:rsidRPr="000963D3" w:rsidRDefault="00785436" w:rsidP="00A92B36">
                <w:pPr>
                  <w:spacing w:after="160" w:line="256" w:lineRule="auto"/>
                  <w:rPr>
                    <w:rFonts w:ascii="Candara" w:hAnsi="Candara"/>
                    <w:b/>
                    <w:sz w:val="22"/>
                    <w:szCs w:val="22"/>
                  </w:rPr>
                </w:pPr>
              </w:p>
            </w:tc>
          </w:tr>
        </w:tbl>
        <w:p w14:paraId="63697764" w14:textId="77777777" w:rsidR="00785436" w:rsidRPr="000963D3" w:rsidRDefault="00785436" w:rsidP="00785436">
          <w:pPr>
            <w:rPr>
              <w:rFonts w:ascii="Candara" w:hAnsi="Candara"/>
              <w:sz w:val="22"/>
              <w:szCs w:val="22"/>
              <w:highlight w:val="yellow"/>
            </w:rPr>
          </w:pPr>
          <w:r w:rsidRPr="000963D3">
            <w:rPr>
              <w:rFonts w:ascii="Candara" w:hAnsi="Candara"/>
              <w:sz w:val="22"/>
              <w:szCs w:val="22"/>
              <w:highlight w:val="yellow"/>
            </w:rPr>
            <w:t xml:space="preserve"> </w:t>
          </w:r>
        </w:p>
        <w:p w14:paraId="60161703" w14:textId="77777777" w:rsidR="00785436" w:rsidRPr="000963D3" w:rsidRDefault="00785436" w:rsidP="00785436">
          <w:pPr>
            <w:pStyle w:val="ListParagraph"/>
            <w:autoSpaceDE w:val="0"/>
            <w:autoSpaceDN w:val="0"/>
            <w:adjustRightInd w:val="0"/>
            <w:spacing w:after="0" w:line="240" w:lineRule="auto"/>
            <w:jc w:val="both"/>
            <w:rPr>
              <w:rFonts w:ascii="Candara" w:hAnsi="Candara" w:cs="Calibri"/>
              <w:sz w:val="22"/>
              <w:szCs w:val="22"/>
              <w:highlight w:val="yellow"/>
            </w:rPr>
          </w:pPr>
        </w:p>
        <w:p w14:paraId="4A7DA635" w14:textId="77777777" w:rsidR="00785436" w:rsidRPr="000963D3" w:rsidRDefault="00785436" w:rsidP="00785436">
          <w:pPr>
            <w:pStyle w:val="ListParagraph"/>
            <w:autoSpaceDE w:val="0"/>
            <w:autoSpaceDN w:val="0"/>
            <w:adjustRightInd w:val="0"/>
            <w:spacing w:after="0" w:line="240" w:lineRule="auto"/>
            <w:jc w:val="both"/>
            <w:rPr>
              <w:rFonts w:ascii="Candara" w:hAnsi="Candara" w:cs="Calibri"/>
              <w:sz w:val="22"/>
              <w:szCs w:val="22"/>
              <w:highlight w:val="yellow"/>
            </w:rPr>
          </w:pPr>
        </w:p>
        <w:p w14:paraId="515E0A1B" w14:textId="5904DD8E" w:rsidR="00910607" w:rsidRPr="000963D3" w:rsidRDefault="00910607">
          <w:pPr>
            <w:spacing w:after="160" w:line="259" w:lineRule="auto"/>
            <w:rPr>
              <w:rFonts w:ascii="Candara" w:hAnsi="Candara" w:cs="Calibri"/>
              <w:sz w:val="22"/>
              <w:szCs w:val="22"/>
              <w:highlight w:val="yellow"/>
            </w:rPr>
          </w:pPr>
          <w:r w:rsidRPr="000963D3">
            <w:rPr>
              <w:rFonts w:ascii="Candara" w:hAnsi="Candara" w:cs="Calibri"/>
              <w:sz w:val="22"/>
              <w:szCs w:val="22"/>
              <w:highlight w:val="yellow"/>
            </w:rPr>
            <w:br w:type="page"/>
          </w:r>
        </w:p>
        <w:p w14:paraId="56115F1F" w14:textId="77777777" w:rsidR="00032E6A" w:rsidRPr="000963D3" w:rsidRDefault="00032E6A" w:rsidP="00910607">
          <w:pPr>
            <w:pStyle w:val="ListParagraph"/>
            <w:autoSpaceDE w:val="0"/>
            <w:autoSpaceDN w:val="0"/>
            <w:adjustRightInd w:val="0"/>
            <w:spacing w:after="0" w:line="240" w:lineRule="auto"/>
            <w:ind w:left="0"/>
            <w:jc w:val="both"/>
            <w:rPr>
              <w:rFonts w:ascii="Candara" w:hAnsi="Candara" w:cs="Calibri"/>
              <w:b/>
              <w:color w:val="5B9BD5" w:themeColor="accent1"/>
              <w:sz w:val="22"/>
              <w:szCs w:val="22"/>
            </w:rPr>
          </w:pPr>
          <w:r w:rsidRPr="000963D3">
            <w:rPr>
              <w:rFonts w:ascii="Candara" w:hAnsi="Candara"/>
              <w:b/>
              <w:noProof/>
              <w:color w:val="5B9BD5" w:themeColor="accent1"/>
              <w:sz w:val="22"/>
              <w:szCs w:val="22"/>
            </w:rPr>
            <w:drawing>
              <wp:anchor distT="0" distB="0" distL="114300" distR="114300" simplePos="0" relativeHeight="251701248" behindDoc="1" locked="0" layoutInCell="1" allowOverlap="1" wp14:anchorId="33FC3F92" wp14:editId="5CDA8FDD">
                <wp:simplePos x="0" y="0"/>
                <wp:positionH relativeFrom="column">
                  <wp:posOffset>4178300</wp:posOffset>
                </wp:positionH>
                <wp:positionV relativeFrom="page">
                  <wp:posOffset>361950</wp:posOffset>
                </wp:positionV>
                <wp:extent cx="2139950" cy="615950"/>
                <wp:effectExtent l="0" t="0" r="0" b="0"/>
                <wp:wrapTight wrapText="bothSides">
                  <wp:wrapPolygon edited="0">
                    <wp:start x="2307" y="0"/>
                    <wp:lineTo x="0" y="6012"/>
                    <wp:lineTo x="0" y="18037"/>
                    <wp:lineTo x="2307" y="20709"/>
                    <wp:lineTo x="11153" y="20709"/>
                    <wp:lineTo x="20767" y="20709"/>
                    <wp:lineTo x="21344" y="9353"/>
                    <wp:lineTo x="21344" y="5344"/>
                    <wp:lineTo x="3461" y="0"/>
                    <wp:lineTo x="230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615950"/>
                        </a:xfrm>
                        <a:prstGeom prst="rect">
                          <a:avLst/>
                        </a:prstGeom>
                        <a:noFill/>
                      </pic:spPr>
                    </pic:pic>
                  </a:graphicData>
                </a:graphic>
                <wp14:sizeRelH relativeFrom="margin">
                  <wp14:pctWidth>0</wp14:pctWidth>
                </wp14:sizeRelH>
                <wp14:sizeRelV relativeFrom="margin">
                  <wp14:pctHeight>0</wp14:pctHeight>
                </wp14:sizeRelV>
              </wp:anchor>
            </w:drawing>
          </w:r>
          <w:r w:rsidR="00910607" w:rsidRPr="000963D3">
            <w:rPr>
              <w:rFonts w:ascii="Candara" w:hAnsi="Candara" w:cs="Calibri"/>
              <w:b/>
              <w:color w:val="5B9BD5" w:themeColor="accent1"/>
              <w:sz w:val="22"/>
              <w:szCs w:val="22"/>
            </w:rPr>
            <w:t xml:space="preserve">Appendix A: Overview of the </w:t>
          </w:r>
        </w:p>
        <w:p w14:paraId="234C2266" w14:textId="5D385B3F" w:rsidR="00910607" w:rsidRPr="000963D3" w:rsidRDefault="00910607" w:rsidP="00910607">
          <w:pPr>
            <w:pStyle w:val="ListParagraph"/>
            <w:autoSpaceDE w:val="0"/>
            <w:autoSpaceDN w:val="0"/>
            <w:adjustRightInd w:val="0"/>
            <w:spacing w:after="0" w:line="240" w:lineRule="auto"/>
            <w:ind w:left="0"/>
            <w:jc w:val="both"/>
            <w:rPr>
              <w:rFonts w:ascii="Candara" w:hAnsi="Candara" w:cs="Calibri"/>
              <w:b/>
              <w:color w:val="5B9BD5" w:themeColor="accent1"/>
              <w:sz w:val="22"/>
              <w:szCs w:val="22"/>
              <w:highlight w:val="yellow"/>
            </w:rPr>
          </w:pPr>
          <w:r w:rsidRPr="000963D3">
            <w:rPr>
              <w:rFonts w:ascii="Candara" w:hAnsi="Candara"/>
              <w:b/>
              <w:color w:val="5B9BD5" w:themeColor="accent1"/>
              <w:sz w:val="22"/>
              <w:szCs w:val="22"/>
            </w:rPr>
            <w:t>National MCH Workforce Development Center</w:t>
          </w:r>
        </w:p>
        <w:p w14:paraId="529618CE" w14:textId="0AFC191E" w:rsidR="00910607" w:rsidRPr="000963D3" w:rsidRDefault="00910607" w:rsidP="00910607">
          <w:pPr>
            <w:rPr>
              <w:rFonts w:ascii="Candara" w:hAnsi="Candara"/>
              <w:sz w:val="22"/>
              <w:szCs w:val="22"/>
            </w:rPr>
          </w:pPr>
        </w:p>
        <w:p w14:paraId="1DBC2468" w14:textId="1DB9061E" w:rsidR="00715EBD" w:rsidRPr="000963D3" w:rsidRDefault="00715EBD" w:rsidP="00715EBD">
          <w:pPr>
            <w:rPr>
              <w:rFonts w:ascii="Candara" w:hAnsi="Candara" w:cstheme="majorHAnsi"/>
              <w:sz w:val="22"/>
              <w:szCs w:val="22"/>
            </w:rPr>
          </w:pPr>
          <w:r w:rsidRPr="000963D3">
            <w:rPr>
              <w:rFonts w:ascii="Candara" w:hAnsi="Candara"/>
              <w:sz w:val="22"/>
              <w:szCs w:val="22"/>
            </w:rPr>
            <w:t xml:space="preserve">Major transformations in the public health landscape offer opportunities to improve public health systems, state/jurisdiction and community health care delivery, and ultimately, key health outcomes for MCH populations. Title V programs are uniquely positioned to help lead and influence major health system transformations as they affect children, youth, women, families and communities.  The </w:t>
          </w:r>
          <w:r w:rsidR="00764C6A" w:rsidRPr="000963D3">
            <w:rPr>
              <w:rFonts w:ascii="Candara" w:hAnsi="Candara"/>
              <w:sz w:val="22"/>
              <w:szCs w:val="22"/>
            </w:rPr>
            <w:t xml:space="preserve">National </w:t>
          </w:r>
          <w:r w:rsidRPr="000963D3">
            <w:rPr>
              <w:rFonts w:ascii="Candara" w:hAnsi="Candara"/>
              <w:sz w:val="22"/>
              <w:szCs w:val="22"/>
            </w:rPr>
            <w:t xml:space="preserve">MCH Workforce Development Center offers a range of tools and resources to strengthen workforce capacity and skills in </w:t>
          </w:r>
          <w:r w:rsidRPr="000963D3">
            <w:rPr>
              <w:rFonts w:ascii="Candara" w:hAnsi="Candara"/>
              <w:b/>
              <w:sz w:val="22"/>
              <w:szCs w:val="22"/>
            </w:rPr>
            <w:t xml:space="preserve">three strategic skill </w:t>
          </w:r>
          <w:r w:rsidRPr="000963D3">
            <w:rPr>
              <w:rFonts w:ascii="Candara" w:hAnsi="Candara" w:cstheme="majorHAnsi"/>
              <w:b/>
              <w:sz w:val="22"/>
              <w:szCs w:val="22"/>
            </w:rPr>
            <w:t xml:space="preserve">areas. </w:t>
          </w:r>
          <w:r w:rsidRPr="000963D3">
            <w:rPr>
              <w:rFonts w:ascii="Candara" w:hAnsi="Candara" w:cstheme="majorHAnsi"/>
              <w:sz w:val="22"/>
              <w:szCs w:val="22"/>
            </w:rPr>
            <w:t>Family Engagement and Health Equity are cross cutting priorities that we integrate into all Center activities.</w:t>
          </w:r>
          <w:r w:rsidR="00764C6A" w:rsidRPr="000963D3">
            <w:rPr>
              <w:rFonts w:ascii="Candara" w:hAnsi="Candara" w:cstheme="majorHAnsi"/>
              <w:sz w:val="22"/>
              <w:szCs w:val="22"/>
            </w:rPr>
            <w:t xml:space="preserve">  </w:t>
          </w:r>
          <w:r w:rsidR="00764C6A" w:rsidRPr="000963D3">
            <w:rPr>
              <w:rFonts w:ascii="Candara" w:eastAsia="Calibri" w:hAnsi="Candara"/>
              <w:sz w:val="22"/>
              <w:szCs w:val="22"/>
            </w:rPr>
            <w:t>All Center training and consultation services are free of charge.</w:t>
          </w:r>
        </w:p>
        <w:p w14:paraId="12E5EC80" w14:textId="77777777" w:rsidR="00764C6A" w:rsidRPr="000963D3" w:rsidRDefault="00764C6A" w:rsidP="00715EBD">
          <w:pPr>
            <w:rPr>
              <w:rFonts w:ascii="Candara" w:hAnsi="Candara" w:cstheme="majorHAnsi"/>
              <w:sz w:val="22"/>
              <w:szCs w:val="22"/>
            </w:rPr>
          </w:pPr>
        </w:p>
        <w:tbl>
          <w:tblPr>
            <w:tblStyle w:val="TableGrid"/>
            <w:tblW w:w="1069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3576"/>
            <w:gridCol w:w="3636"/>
          </w:tblGrid>
          <w:tr w:rsidR="00910607" w:rsidRPr="000963D3" w14:paraId="52C06FCB" w14:textId="77777777" w:rsidTr="00BC2E65">
            <w:trPr>
              <w:trHeight w:val="435"/>
            </w:trPr>
            <w:tc>
              <w:tcPr>
                <w:tcW w:w="3484" w:type="dxa"/>
              </w:tcPr>
              <w:p w14:paraId="622E35D3" w14:textId="77777777" w:rsidR="00910607" w:rsidRPr="000963D3" w:rsidRDefault="00910607" w:rsidP="00BC2E65">
                <w:pPr>
                  <w:rPr>
                    <w:rFonts w:ascii="Candara" w:hAnsi="Candara"/>
                    <w:sz w:val="22"/>
                    <w:szCs w:val="22"/>
                  </w:rPr>
                </w:pPr>
                <w:r w:rsidRPr="000963D3">
                  <w:rPr>
                    <w:rFonts w:ascii="Candara" w:hAnsi="Candara"/>
                    <w:noProof/>
                    <w:sz w:val="22"/>
                    <w:szCs w:val="22"/>
                  </w:rPr>
                  <w:drawing>
                    <wp:inline distT="0" distB="0" distL="0" distR="0" wp14:anchorId="3D99C4F1" wp14:editId="4F2539C7">
                      <wp:extent cx="1762125" cy="420575"/>
                      <wp:effectExtent l="133350" t="76200" r="85725" b="132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stemsIntegr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137" cy="42964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576" w:type="dxa"/>
              </w:tcPr>
              <w:p w14:paraId="21D3C269" w14:textId="77777777" w:rsidR="00910607" w:rsidRPr="000963D3" w:rsidRDefault="00910607" w:rsidP="00BC2E65">
                <w:pPr>
                  <w:rPr>
                    <w:rFonts w:ascii="Candara" w:hAnsi="Candara"/>
                    <w:sz w:val="22"/>
                    <w:szCs w:val="22"/>
                  </w:rPr>
                </w:pPr>
                <w:r w:rsidRPr="000963D3">
                  <w:rPr>
                    <w:rFonts w:ascii="Candara" w:hAnsi="Candara"/>
                    <w:noProof/>
                    <w:sz w:val="22"/>
                    <w:szCs w:val="22"/>
                  </w:rPr>
                  <w:drawing>
                    <wp:inline distT="0" distB="0" distL="0" distR="0" wp14:anchorId="6226542B" wp14:editId="7377DD65">
                      <wp:extent cx="1925177" cy="400050"/>
                      <wp:effectExtent l="133350" t="76200" r="7556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geManagemant_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518" cy="4053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636" w:type="dxa"/>
              </w:tcPr>
              <w:p w14:paraId="53D5F90E" w14:textId="77777777" w:rsidR="00910607" w:rsidRPr="000963D3" w:rsidRDefault="00910607" w:rsidP="00BC2E65">
                <w:pPr>
                  <w:rPr>
                    <w:rFonts w:ascii="Candara" w:hAnsi="Candara"/>
                    <w:sz w:val="22"/>
                    <w:szCs w:val="22"/>
                  </w:rPr>
                </w:pPr>
                <w:r w:rsidRPr="000963D3">
                  <w:rPr>
                    <w:rFonts w:ascii="Candara" w:hAnsi="Candara"/>
                    <w:noProof/>
                    <w:sz w:val="22"/>
                    <w:szCs w:val="22"/>
                  </w:rPr>
                  <w:drawing>
                    <wp:inline distT="0" distB="0" distL="0" distR="0" wp14:anchorId="58755B7C" wp14:editId="29437E30">
                      <wp:extent cx="1762125" cy="422275"/>
                      <wp:effectExtent l="133350" t="76200" r="85725" b="130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D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254" cy="4402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910607" w:rsidRPr="000963D3" w14:paraId="0BEBF156" w14:textId="77777777" w:rsidTr="00BC2E65">
            <w:trPr>
              <w:trHeight w:val="1979"/>
            </w:trPr>
            <w:tc>
              <w:tcPr>
                <w:tcW w:w="3484" w:type="dxa"/>
              </w:tcPr>
              <w:p w14:paraId="3B8D9331" w14:textId="77777777" w:rsidR="00910607" w:rsidRPr="000963D3" w:rsidRDefault="00910607" w:rsidP="00BC2E65">
                <w:pPr>
                  <w:pStyle w:val="ListParagraph"/>
                  <w:numPr>
                    <w:ilvl w:val="0"/>
                    <w:numId w:val="24"/>
                  </w:numPr>
                  <w:spacing w:after="0" w:line="240" w:lineRule="auto"/>
                  <w:ind w:left="583" w:right="75" w:hanging="223"/>
                  <w:rPr>
                    <w:rFonts w:ascii="Candara" w:hAnsi="Candara" w:cstheme="minorHAnsi"/>
                    <w:sz w:val="22"/>
                    <w:szCs w:val="22"/>
                  </w:rPr>
                </w:pPr>
                <w:r w:rsidRPr="000963D3">
                  <w:rPr>
                    <w:rFonts w:ascii="Candara" w:hAnsi="Candara" w:cstheme="minorHAnsi"/>
                    <w:sz w:val="22"/>
                    <w:szCs w:val="22"/>
                  </w:rPr>
                  <w:t>Helps identify systems patterns and identify approaches to drive system change</w:t>
                </w:r>
              </w:p>
              <w:p w14:paraId="41548D7A" w14:textId="77777777" w:rsidR="00910607" w:rsidRPr="000963D3" w:rsidRDefault="00910607" w:rsidP="00BC2E65">
                <w:pPr>
                  <w:pStyle w:val="ListParagraph"/>
                  <w:spacing w:after="0" w:line="240" w:lineRule="auto"/>
                  <w:ind w:left="583" w:right="75" w:hanging="223"/>
                  <w:rPr>
                    <w:rFonts w:ascii="Candara" w:hAnsi="Candara" w:cstheme="minorHAnsi"/>
                    <w:sz w:val="22"/>
                    <w:szCs w:val="22"/>
                  </w:rPr>
                </w:pPr>
                <w:r w:rsidRPr="000963D3">
                  <w:rPr>
                    <w:rFonts w:ascii="Candara" w:hAnsi="Candara" w:cstheme="minorHAnsi"/>
                    <w:sz w:val="22"/>
                    <w:szCs w:val="22"/>
                  </w:rPr>
                  <w:t xml:space="preserve"> </w:t>
                </w:r>
              </w:p>
              <w:p w14:paraId="63C45085" w14:textId="77777777" w:rsidR="00910607" w:rsidRPr="000963D3" w:rsidRDefault="00910607" w:rsidP="00BC2E65">
                <w:pPr>
                  <w:pStyle w:val="ListParagraph"/>
                  <w:numPr>
                    <w:ilvl w:val="0"/>
                    <w:numId w:val="24"/>
                  </w:numPr>
                  <w:spacing w:after="0" w:line="240" w:lineRule="auto"/>
                  <w:ind w:left="583" w:hanging="223"/>
                  <w:rPr>
                    <w:rFonts w:ascii="Candara" w:hAnsi="Candara" w:cstheme="minorHAnsi"/>
                    <w:sz w:val="22"/>
                    <w:szCs w:val="22"/>
                  </w:rPr>
                </w:pPr>
                <w:r w:rsidRPr="000963D3">
                  <w:rPr>
                    <w:rFonts w:ascii="Candara" w:hAnsi="Candara" w:cstheme="minorHAnsi"/>
                    <w:sz w:val="22"/>
                    <w:szCs w:val="22"/>
                  </w:rPr>
                  <w:t>Provides tools to understand and describe the structure of the systems that require change to influence outcomes</w:t>
                </w:r>
              </w:p>
              <w:p w14:paraId="7D51D7ED" w14:textId="77777777" w:rsidR="00910607" w:rsidRPr="000963D3" w:rsidRDefault="00910607" w:rsidP="00BC2E65">
                <w:pPr>
                  <w:spacing w:after="0" w:line="240" w:lineRule="auto"/>
                  <w:ind w:left="583" w:hanging="223"/>
                  <w:rPr>
                    <w:rFonts w:ascii="Candara" w:hAnsi="Candara" w:cstheme="minorHAnsi"/>
                    <w:sz w:val="22"/>
                    <w:szCs w:val="22"/>
                  </w:rPr>
                </w:pPr>
              </w:p>
              <w:p w14:paraId="47D5A897" w14:textId="77777777" w:rsidR="00910607" w:rsidRPr="000963D3" w:rsidRDefault="00910607" w:rsidP="00BC2E65">
                <w:pPr>
                  <w:pStyle w:val="ListParagraph"/>
                  <w:numPr>
                    <w:ilvl w:val="0"/>
                    <w:numId w:val="24"/>
                  </w:numPr>
                  <w:spacing w:after="0" w:line="240" w:lineRule="auto"/>
                  <w:ind w:left="583" w:hanging="223"/>
                  <w:rPr>
                    <w:rFonts w:ascii="Candara" w:hAnsi="Candara" w:cstheme="minorHAnsi"/>
                    <w:sz w:val="22"/>
                    <w:szCs w:val="22"/>
                  </w:rPr>
                </w:pPr>
                <w:r w:rsidRPr="000963D3">
                  <w:rPr>
                    <w:rFonts w:ascii="Candara" w:hAnsi="Candara" w:cstheme="minorHAnsi"/>
                    <w:sz w:val="22"/>
                    <w:szCs w:val="22"/>
                  </w:rPr>
                  <w:t xml:space="preserve">Provides insight on the transition from service delivery to systems strengthening </w:t>
                </w:r>
              </w:p>
              <w:p w14:paraId="6AB18EAE" w14:textId="77777777" w:rsidR="00910607" w:rsidRPr="000963D3" w:rsidRDefault="00910607" w:rsidP="00BC2E65">
                <w:pPr>
                  <w:pStyle w:val="ListParagraph"/>
                  <w:spacing w:after="0" w:line="240" w:lineRule="auto"/>
                  <w:ind w:left="583" w:hanging="223"/>
                  <w:rPr>
                    <w:rFonts w:ascii="Candara" w:hAnsi="Candara" w:cstheme="minorHAnsi"/>
                    <w:sz w:val="22"/>
                    <w:szCs w:val="22"/>
                  </w:rPr>
                </w:pPr>
              </w:p>
              <w:p w14:paraId="38BBA3A5" w14:textId="77777777" w:rsidR="00910607" w:rsidRPr="000963D3" w:rsidRDefault="00910607" w:rsidP="00BC2E65">
                <w:pPr>
                  <w:pStyle w:val="ListParagraph"/>
                  <w:numPr>
                    <w:ilvl w:val="0"/>
                    <w:numId w:val="24"/>
                  </w:numPr>
                  <w:spacing w:after="0" w:line="240" w:lineRule="auto"/>
                  <w:ind w:left="583" w:hanging="223"/>
                  <w:rPr>
                    <w:rFonts w:ascii="Candara" w:hAnsi="Candara" w:cstheme="minorHAnsi"/>
                    <w:i/>
                    <w:sz w:val="22"/>
                    <w:szCs w:val="22"/>
                  </w:rPr>
                </w:pPr>
                <w:r w:rsidRPr="000963D3">
                  <w:rPr>
                    <w:rFonts w:ascii="Candara" w:hAnsi="Candara" w:cstheme="minorHAnsi"/>
                    <w:sz w:val="22"/>
                    <w:szCs w:val="22"/>
                  </w:rPr>
                  <w:t>Helps strengthen stakeholder relationships, focused on developing mutually beneficial goals and outcomes</w:t>
                </w:r>
              </w:p>
            </w:tc>
            <w:tc>
              <w:tcPr>
                <w:tcW w:w="3576" w:type="dxa"/>
              </w:tcPr>
              <w:p w14:paraId="1181C324" w14:textId="77777777" w:rsidR="00910607" w:rsidRPr="000963D3" w:rsidRDefault="00910607" w:rsidP="00BC2E65">
                <w:pPr>
                  <w:pStyle w:val="ListParagraph"/>
                  <w:numPr>
                    <w:ilvl w:val="0"/>
                    <w:numId w:val="24"/>
                  </w:numPr>
                  <w:spacing w:after="0" w:line="240" w:lineRule="auto"/>
                  <w:ind w:left="523" w:hanging="163"/>
                  <w:rPr>
                    <w:rFonts w:ascii="Candara" w:hAnsi="Candara" w:cstheme="minorHAnsi"/>
                    <w:sz w:val="22"/>
                    <w:szCs w:val="22"/>
                  </w:rPr>
                </w:pPr>
                <w:r w:rsidRPr="000963D3">
                  <w:rPr>
                    <w:rFonts w:ascii="Candara" w:hAnsi="Candara" w:cstheme="minorHAnsi"/>
                    <w:sz w:val="22"/>
                    <w:szCs w:val="22"/>
                  </w:rPr>
                  <w:t>Helps lead change effectively</w:t>
                </w:r>
              </w:p>
              <w:p w14:paraId="3A27F985" w14:textId="77777777" w:rsidR="00910607" w:rsidRPr="000963D3" w:rsidRDefault="00910607" w:rsidP="00BC2E65">
                <w:pPr>
                  <w:pStyle w:val="ListParagraph"/>
                  <w:spacing w:after="0" w:line="240" w:lineRule="auto"/>
                  <w:ind w:left="523" w:hanging="163"/>
                  <w:rPr>
                    <w:rFonts w:ascii="Candara" w:hAnsi="Candara" w:cstheme="minorHAnsi"/>
                    <w:sz w:val="22"/>
                    <w:szCs w:val="22"/>
                  </w:rPr>
                </w:pPr>
              </w:p>
              <w:p w14:paraId="2A9C3B0F" w14:textId="77777777" w:rsidR="00910607" w:rsidRPr="000963D3" w:rsidRDefault="00910607" w:rsidP="00BC2E65">
                <w:pPr>
                  <w:pStyle w:val="ListParagraph"/>
                  <w:numPr>
                    <w:ilvl w:val="0"/>
                    <w:numId w:val="24"/>
                  </w:numPr>
                  <w:spacing w:after="0" w:line="240" w:lineRule="auto"/>
                  <w:ind w:left="523" w:hanging="163"/>
                  <w:rPr>
                    <w:rFonts w:ascii="Candara" w:hAnsi="Candara" w:cstheme="minorHAnsi"/>
                    <w:sz w:val="22"/>
                    <w:szCs w:val="22"/>
                  </w:rPr>
                </w:pPr>
                <w:r w:rsidRPr="000963D3">
                  <w:rPr>
                    <w:rFonts w:ascii="Candara" w:hAnsi="Candara" w:cstheme="minorHAnsi"/>
                    <w:sz w:val="22"/>
                    <w:szCs w:val="22"/>
                  </w:rPr>
                  <w:t>Increases capacity to frame challenges, ask strategic questions, and prioritize action steps</w:t>
                </w:r>
              </w:p>
              <w:p w14:paraId="46927CD3" w14:textId="77777777" w:rsidR="00910607" w:rsidRPr="000963D3" w:rsidRDefault="00910607" w:rsidP="00BC2E65">
                <w:pPr>
                  <w:spacing w:after="0" w:line="240" w:lineRule="auto"/>
                  <w:ind w:left="523" w:hanging="163"/>
                  <w:rPr>
                    <w:rFonts w:ascii="Candara" w:hAnsi="Candara" w:cstheme="minorHAnsi"/>
                    <w:sz w:val="22"/>
                    <w:szCs w:val="22"/>
                  </w:rPr>
                </w:pPr>
              </w:p>
              <w:p w14:paraId="7CCB8457" w14:textId="77777777" w:rsidR="00910607" w:rsidRPr="000963D3" w:rsidRDefault="00910607" w:rsidP="00BC2E65">
                <w:pPr>
                  <w:pStyle w:val="ListParagraph"/>
                  <w:numPr>
                    <w:ilvl w:val="0"/>
                    <w:numId w:val="24"/>
                  </w:numPr>
                  <w:tabs>
                    <w:tab w:val="num" w:pos="0"/>
                  </w:tabs>
                  <w:spacing w:after="0" w:line="240" w:lineRule="auto"/>
                  <w:ind w:left="523" w:hanging="163"/>
                  <w:rPr>
                    <w:rFonts w:ascii="Candara" w:hAnsi="Candara" w:cstheme="minorHAnsi"/>
                    <w:sz w:val="22"/>
                    <w:szCs w:val="22"/>
                  </w:rPr>
                </w:pPr>
                <w:r w:rsidRPr="000963D3">
                  <w:rPr>
                    <w:rFonts w:ascii="Candara" w:hAnsi="Candara" w:cstheme="minorHAnsi"/>
                    <w:sz w:val="22"/>
                    <w:szCs w:val="22"/>
                  </w:rPr>
                  <w:t>Includes information about the role of leaders in championing and communicating a shared vision</w:t>
                </w:r>
              </w:p>
              <w:p w14:paraId="26A0E7B5" w14:textId="77777777" w:rsidR="00910607" w:rsidRPr="000963D3" w:rsidRDefault="00910607" w:rsidP="00BC2E65">
                <w:pPr>
                  <w:pStyle w:val="ListParagraph"/>
                  <w:spacing w:after="0" w:line="240" w:lineRule="auto"/>
                  <w:ind w:left="523" w:hanging="163"/>
                  <w:rPr>
                    <w:rFonts w:ascii="Candara" w:hAnsi="Candara" w:cstheme="minorHAnsi"/>
                    <w:sz w:val="22"/>
                    <w:szCs w:val="22"/>
                  </w:rPr>
                </w:pPr>
              </w:p>
              <w:p w14:paraId="05E5C607" w14:textId="77777777" w:rsidR="00910607" w:rsidRPr="000963D3" w:rsidRDefault="00910607" w:rsidP="00BC2E65">
                <w:pPr>
                  <w:pStyle w:val="ListParagraph"/>
                  <w:numPr>
                    <w:ilvl w:val="0"/>
                    <w:numId w:val="24"/>
                  </w:numPr>
                  <w:tabs>
                    <w:tab w:val="num" w:pos="165"/>
                  </w:tabs>
                  <w:spacing w:after="0" w:line="240" w:lineRule="auto"/>
                  <w:ind w:left="523" w:hanging="163"/>
                  <w:rPr>
                    <w:rFonts w:ascii="Candara" w:hAnsi="Candara" w:cstheme="minorHAnsi"/>
                    <w:sz w:val="22"/>
                    <w:szCs w:val="22"/>
                  </w:rPr>
                </w:pPr>
                <w:r w:rsidRPr="000963D3">
                  <w:rPr>
                    <w:rFonts w:ascii="Candara" w:hAnsi="Candara" w:cstheme="minorHAnsi"/>
                    <w:sz w:val="22"/>
                    <w:szCs w:val="22"/>
                  </w:rPr>
                  <w:t>Provides tools to convene stakeholders, discover individual strengths and focus on learning as a pathway to change</w:t>
                </w:r>
              </w:p>
              <w:p w14:paraId="5AEAA1A7" w14:textId="77777777" w:rsidR="00910607" w:rsidRPr="000963D3" w:rsidRDefault="00910607" w:rsidP="00BC2E65">
                <w:pPr>
                  <w:pStyle w:val="ListParagraph"/>
                  <w:rPr>
                    <w:rFonts w:ascii="Candara" w:hAnsi="Candara" w:cstheme="minorHAnsi"/>
                    <w:sz w:val="22"/>
                    <w:szCs w:val="22"/>
                  </w:rPr>
                </w:pPr>
              </w:p>
              <w:p w14:paraId="76487CD3" w14:textId="77777777" w:rsidR="00910607" w:rsidRPr="000963D3" w:rsidRDefault="00910607" w:rsidP="00BC2E65">
                <w:pPr>
                  <w:pStyle w:val="ListParagraph"/>
                  <w:numPr>
                    <w:ilvl w:val="0"/>
                    <w:numId w:val="24"/>
                  </w:numPr>
                  <w:tabs>
                    <w:tab w:val="num" w:pos="165"/>
                  </w:tabs>
                  <w:spacing w:after="0" w:line="240" w:lineRule="auto"/>
                  <w:ind w:left="523" w:hanging="163"/>
                  <w:rPr>
                    <w:rFonts w:ascii="Candara" w:hAnsi="Candara" w:cstheme="minorHAnsi"/>
                    <w:sz w:val="22"/>
                    <w:szCs w:val="22"/>
                  </w:rPr>
                </w:pPr>
                <w:r w:rsidRPr="000963D3">
                  <w:rPr>
                    <w:rFonts w:ascii="Candara" w:hAnsi="Candara" w:cstheme="minorHAnsi"/>
                    <w:sz w:val="22"/>
                    <w:szCs w:val="22"/>
                  </w:rPr>
                  <w:t>Assists in optimizing financial and human resources to implement change</w:t>
                </w:r>
              </w:p>
            </w:tc>
            <w:tc>
              <w:tcPr>
                <w:tcW w:w="3636" w:type="dxa"/>
              </w:tcPr>
              <w:p w14:paraId="55E99FD7" w14:textId="77777777" w:rsidR="00910607" w:rsidRPr="000963D3" w:rsidRDefault="00910607" w:rsidP="00BC2E65">
                <w:pPr>
                  <w:pStyle w:val="ListParagraph"/>
                  <w:numPr>
                    <w:ilvl w:val="0"/>
                    <w:numId w:val="24"/>
                  </w:numPr>
                  <w:spacing w:after="0" w:line="240" w:lineRule="auto"/>
                  <w:ind w:left="541" w:hanging="181"/>
                  <w:rPr>
                    <w:rFonts w:ascii="Candara" w:hAnsi="Candara" w:cstheme="minorHAnsi"/>
                    <w:i/>
                    <w:sz w:val="22"/>
                    <w:szCs w:val="22"/>
                  </w:rPr>
                </w:pPr>
                <w:r w:rsidRPr="000963D3">
                  <w:rPr>
                    <w:rFonts w:ascii="Candara" w:hAnsi="Candara" w:cstheme="minorHAnsi"/>
                    <w:sz w:val="22"/>
                    <w:szCs w:val="22"/>
                  </w:rPr>
                  <w:t xml:space="preserve">Improves evidence-informed program delivery – ranging from needs assessment to program selection, effective program implementation to measurement, improvement and dissemination </w:t>
                </w:r>
              </w:p>
              <w:p w14:paraId="7EA5D83D" w14:textId="77777777" w:rsidR="00910607" w:rsidRPr="000963D3" w:rsidRDefault="00910607" w:rsidP="00BC2E65">
                <w:pPr>
                  <w:pStyle w:val="ListParagraph"/>
                  <w:spacing w:after="0" w:line="240" w:lineRule="auto"/>
                  <w:ind w:left="541" w:hanging="181"/>
                  <w:rPr>
                    <w:rFonts w:ascii="Candara" w:hAnsi="Candara" w:cstheme="minorHAnsi"/>
                    <w:sz w:val="22"/>
                    <w:szCs w:val="22"/>
                  </w:rPr>
                </w:pPr>
              </w:p>
              <w:p w14:paraId="3B6593E5" w14:textId="77777777" w:rsidR="00910607" w:rsidRPr="000963D3" w:rsidRDefault="00910607" w:rsidP="00BC2E65">
                <w:pPr>
                  <w:pStyle w:val="ListParagraph"/>
                  <w:numPr>
                    <w:ilvl w:val="0"/>
                    <w:numId w:val="24"/>
                  </w:numPr>
                  <w:spacing w:after="0" w:line="240" w:lineRule="auto"/>
                  <w:ind w:left="541" w:hanging="181"/>
                  <w:rPr>
                    <w:rFonts w:ascii="Candara" w:hAnsi="Candara" w:cstheme="minorHAnsi"/>
                    <w:sz w:val="22"/>
                    <w:szCs w:val="22"/>
                  </w:rPr>
                </w:pPr>
                <w:r w:rsidRPr="000963D3">
                  <w:rPr>
                    <w:rFonts w:ascii="Candara" w:hAnsi="Candara" w:cstheme="minorHAnsi"/>
                    <w:sz w:val="22"/>
                    <w:szCs w:val="22"/>
                  </w:rPr>
                  <w:t>Provides feasible tools drawn from quality improvement, implementation science, evaluation, communication, and more</w:t>
                </w:r>
              </w:p>
              <w:p w14:paraId="42E79C39" w14:textId="77777777" w:rsidR="00910607" w:rsidRPr="000963D3" w:rsidRDefault="00910607" w:rsidP="00BC2E65">
                <w:pPr>
                  <w:spacing w:after="0" w:line="240" w:lineRule="auto"/>
                  <w:rPr>
                    <w:rFonts w:ascii="Candara" w:hAnsi="Candara" w:cstheme="minorHAnsi"/>
                    <w:sz w:val="22"/>
                    <w:szCs w:val="22"/>
                  </w:rPr>
                </w:pPr>
              </w:p>
              <w:p w14:paraId="4A60FCFD" w14:textId="77777777" w:rsidR="00910607" w:rsidRPr="000963D3" w:rsidRDefault="00910607" w:rsidP="00BC2E65">
                <w:pPr>
                  <w:pStyle w:val="ListParagraph"/>
                  <w:numPr>
                    <w:ilvl w:val="0"/>
                    <w:numId w:val="24"/>
                  </w:numPr>
                  <w:spacing w:after="0" w:line="240" w:lineRule="auto"/>
                  <w:ind w:left="541" w:hanging="181"/>
                  <w:rPr>
                    <w:rFonts w:ascii="Candara" w:hAnsi="Candara" w:cstheme="minorHAnsi"/>
                    <w:sz w:val="22"/>
                    <w:szCs w:val="22"/>
                  </w:rPr>
                </w:pPr>
                <w:r w:rsidRPr="000963D3">
                  <w:rPr>
                    <w:rFonts w:ascii="Candara" w:hAnsi="Candara" w:cstheme="minorHAnsi"/>
                    <w:sz w:val="22"/>
                    <w:szCs w:val="22"/>
                  </w:rPr>
                  <w:t>Supports development/selection of an evaluation method or design of a performance monitoring system in a way that embraces systems complexity</w:t>
                </w:r>
              </w:p>
              <w:p w14:paraId="05D65E4A" w14:textId="77777777" w:rsidR="00910607" w:rsidRPr="000963D3" w:rsidRDefault="00910607" w:rsidP="00BC2E65">
                <w:pPr>
                  <w:pStyle w:val="ListParagraph"/>
                  <w:spacing w:after="0" w:line="240" w:lineRule="auto"/>
                  <w:ind w:left="541"/>
                  <w:rPr>
                    <w:rFonts w:ascii="Candara" w:hAnsi="Candara" w:cstheme="minorHAnsi"/>
                    <w:sz w:val="22"/>
                    <w:szCs w:val="22"/>
                  </w:rPr>
                </w:pPr>
              </w:p>
            </w:tc>
          </w:tr>
          <w:tr w:rsidR="00910607" w:rsidRPr="000963D3" w14:paraId="7C44E02E" w14:textId="77777777" w:rsidTr="00BC2E65">
            <w:trPr>
              <w:trHeight w:val="801"/>
            </w:trPr>
            <w:tc>
              <w:tcPr>
                <w:tcW w:w="10696" w:type="dxa"/>
                <w:gridSpan w:val="3"/>
              </w:tcPr>
              <w:p w14:paraId="75962969" w14:textId="77777777" w:rsidR="00910607" w:rsidRPr="000963D3" w:rsidRDefault="00910607" w:rsidP="00BC2E65">
                <w:pPr>
                  <w:pStyle w:val="ListParagraph"/>
                  <w:spacing w:after="0" w:line="240" w:lineRule="auto"/>
                  <w:ind w:left="1080"/>
                  <w:jc w:val="center"/>
                  <w:rPr>
                    <w:rFonts w:ascii="Candara" w:hAnsi="Candara" w:cstheme="minorHAnsi"/>
                    <w:sz w:val="22"/>
                    <w:szCs w:val="22"/>
                  </w:rPr>
                </w:pPr>
              </w:p>
              <w:p w14:paraId="1CBF91B0" w14:textId="55106012" w:rsidR="00910607" w:rsidRPr="000963D3" w:rsidRDefault="002342BC" w:rsidP="002342BC">
                <w:pPr>
                  <w:pStyle w:val="ListParagraph"/>
                  <w:spacing w:after="0" w:line="240" w:lineRule="auto"/>
                  <w:ind w:left="770"/>
                  <w:jc w:val="center"/>
                  <w:rPr>
                    <w:rFonts w:ascii="Candara" w:hAnsi="Candara" w:cstheme="minorHAnsi"/>
                    <w:b/>
                    <w:sz w:val="22"/>
                    <w:szCs w:val="22"/>
                  </w:rPr>
                </w:pPr>
                <w:r>
                  <w:rPr>
                    <w:rFonts w:ascii="Candara" w:hAnsi="Candara" w:cstheme="minorHAnsi"/>
                    <w:b/>
                    <w:sz w:val="22"/>
                    <w:szCs w:val="22"/>
                  </w:rPr>
                  <w:t>Equity and Engagement are Cross-</w:t>
                </w:r>
                <w:r w:rsidR="00910607" w:rsidRPr="000963D3">
                  <w:rPr>
                    <w:rFonts w:ascii="Candara" w:hAnsi="Candara" w:cstheme="minorHAnsi"/>
                    <w:b/>
                    <w:sz w:val="22"/>
                    <w:szCs w:val="22"/>
                  </w:rPr>
                  <w:t>Cutting Priorities</w:t>
                </w:r>
                <w:r>
                  <w:rPr>
                    <w:rFonts w:ascii="Candara" w:hAnsi="Candara" w:cstheme="minorHAnsi"/>
                    <w:b/>
                    <w:sz w:val="22"/>
                    <w:szCs w:val="22"/>
                  </w:rPr>
                  <w:t>.</w:t>
                </w:r>
              </w:p>
            </w:tc>
          </w:tr>
        </w:tbl>
        <w:p w14:paraId="6659F77E" w14:textId="2ADBFB60" w:rsidR="00910607" w:rsidRPr="000963D3" w:rsidRDefault="00715EBD" w:rsidP="00910607">
          <w:pPr>
            <w:spacing w:after="160" w:line="259" w:lineRule="auto"/>
            <w:rPr>
              <w:rFonts w:ascii="Candara" w:hAnsi="Candara"/>
              <w:b/>
              <w:color w:val="5B9BD5" w:themeColor="accent1"/>
              <w:sz w:val="22"/>
              <w:szCs w:val="22"/>
            </w:rPr>
          </w:pPr>
          <w:r w:rsidRPr="000963D3">
            <w:rPr>
              <w:rFonts w:ascii="Candara" w:hAnsi="Candara"/>
              <w:b/>
              <w:color w:val="5B9BD5" w:themeColor="accent1"/>
              <w:sz w:val="22"/>
              <w:szCs w:val="22"/>
            </w:rPr>
            <w:br w:type="page"/>
          </w:r>
          <w:r w:rsidR="00032E6A" w:rsidRPr="000963D3">
            <w:rPr>
              <w:rFonts w:ascii="Candara" w:hAnsi="Candara"/>
              <w:noProof/>
              <w:sz w:val="22"/>
              <w:szCs w:val="22"/>
            </w:rPr>
            <w:drawing>
              <wp:anchor distT="0" distB="0" distL="114300" distR="114300" simplePos="0" relativeHeight="251702272" behindDoc="1" locked="0" layoutInCell="1" allowOverlap="1" wp14:anchorId="601211C5" wp14:editId="1C780F1D">
                <wp:simplePos x="0" y="0"/>
                <wp:positionH relativeFrom="column">
                  <wp:posOffset>3702050</wp:posOffset>
                </wp:positionH>
                <wp:positionV relativeFrom="page">
                  <wp:posOffset>196850</wp:posOffset>
                </wp:positionV>
                <wp:extent cx="2523744" cy="722376"/>
                <wp:effectExtent l="0" t="0" r="0" b="1905"/>
                <wp:wrapTight wrapText="bothSides">
                  <wp:wrapPolygon edited="0">
                    <wp:start x="2446" y="0"/>
                    <wp:lineTo x="163" y="5699"/>
                    <wp:lineTo x="0" y="7409"/>
                    <wp:lineTo x="0" y="11968"/>
                    <wp:lineTo x="1141" y="18237"/>
                    <wp:lineTo x="1794" y="21087"/>
                    <wp:lineTo x="2283" y="21087"/>
                    <wp:lineTo x="11088" y="21087"/>
                    <wp:lineTo x="21035" y="20517"/>
                    <wp:lineTo x="21361" y="9119"/>
                    <wp:lineTo x="21361" y="5129"/>
                    <wp:lineTo x="3424" y="0"/>
                    <wp:lineTo x="244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744" cy="722376"/>
                        </a:xfrm>
                        <a:prstGeom prst="rect">
                          <a:avLst/>
                        </a:prstGeom>
                        <a:noFill/>
                      </pic:spPr>
                    </pic:pic>
                  </a:graphicData>
                </a:graphic>
                <wp14:sizeRelH relativeFrom="margin">
                  <wp14:pctWidth>0</wp14:pctWidth>
                </wp14:sizeRelH>
                <wp14:sizeRelV relativeFrom="margin">
                  <wp14:pctHeight>0</wp14:pctHeight>
                </wp14:sizeRelV>
              </wp:anchor>
            </w:drawing>
          </w:r>
          <w:r w:rsidR="00910607" w:rsidRPr="000963D3">
            <w:rPr>
              <w:rFonts w:ascii="Candara" w:hAnsi="Candara"/>
              <w:b/>
              <w:color w:val="5B9BD5" w:themeColor="accent1"/>
              <w:sz w:val="22"/>
              <w:szCs w:val="22"/>
            </w:rPr>
            <w:t xml:space="preserve">Appendix B: </w:t>
          </w:r>
          <w:r w:rsidR="002A3C44" w:rsidRPr="000963D3">
            <w:rPr>
              <w:rFonts w:ascii="Candara" w:hAnsi="Candara"/>
              <w:b/>
              <w:color w:val="5B9BD5" w:themeColor="accent1"/>
              <w:sz w:val="22"/>
              <w:szCs w:val="22"/>
            </w:rPr>
            <w:t xml:space="preserve">2022 </w:t>
          </w:r>
          <w:r w:rsidR="00910607" w:rsidRPr="000963D3">
            <w:rPr>
              <w:rFonts w:ascii="Candara" w:hAnsi="Candara"/>
              <w:b/>
              <w:color w:val="5B9BD5" w:themeColor="accent1"/>
              <w:sz w:val="22"/>
              <w:szCs w:val="22"/>
            </w:rPr>
            <w:t>Learnin</w:t>
          </w:r>
          <w:r w:rsidR="00A517A7" w:rsidRPr="000963D3">
            <w:rPr>
              <w:rFonts w:ascii="Candara" w:hAnsi="Candara"/>
              <w:b/>
              <w:color w:val="5B9BD5" w:themeColor="accent1"/>
              <w:sz w:val="22"/>
              <w:szCs w:val="22"/>
            </w:rPr>
            <w:t>g Community</w:t>
          </w:r>
          <w:r w:rsidR="00910607" w:rsidRPr="000963D3">
            <w:rPr>
              <w:rFonts w:ascii="Candara" w:hAnsi="Candara"/>
              <w:b/>
              <w:color w:val="5B9BD5" w:themeColor="accent1"/>
              <w:sz w:val="22"/>
              <w:szCs w:val="22"/>
            </w:rPr>
            <w:t xml:space="preserve"> Timeline</w:t>
          </w:r>
        </w:p>
        <w:p w14:paraId="2478903D" w14:textId="7BC2CAEC" w:rsidR="00910607" w:rsidRPr="000963D3" w:rsidRDefault="00910607" w:rsidP="00910607">
          <w:pPr>
            <w:rPr>
              <w:rFonts w:ascii="Candara" w:hAnsi="Candara"/>
              <w:sz w:val="22"/>
              <w:szCs w:val="22"/>
            </w:rPr>
          </w:pPr>
          <w:r w:rsidRPr="000963D3">
            <w:rPr>
              <w:rFonts w:ascii="Candara" w:hAnsi="Candara"/>
              <w:sz w:val="22"/>
              <w:szCs w:val="22"/>
            </w:rPr>
            <w:t>Applicants should carefully review the timeline below and prepare to commit to each of the components.</w:t>
          </w:r>
        </w:p>
        <w:p w14:paraId="40424A7A" w14:textId="0DD34169" w:rsidR="00910607" w:rsidRPr="000963D3" w:rsidRDefault="00910607" w:rsidP="00910607">
          <w:pPr>
            <w:rPr>
              <w:rFonts w:ascii="Candara" w:hAnsi="Candara"/>
              <w:b/>
              <w:sz w:val="22"/>
              <w:szCs w:val="22"/>
            </w:rPr>
          </w:pPr>
          <w:bookmarkStart w:id="0" w:name="_GoBack"/>
          <w:bookmarkEnd w:id="0"/>
        </w:p>
        <w:tbl>
          <w:tblPr>
            <w:tblStyle w:val="TableGrid1"/>
            <w:tblW w:w="0" w:type="auto"/>
            <w:jc w:val="center"/>
            <w:tblLook w:val="04A0" w:firstRow="1" w:lastRow="0" w:firstColumn="1" w:lastColumn="0" w:noHBand="0" w:noVBand="1"/>
          </w:tblPr>
          <w:tblGrid>
            <w:gridCol w:w="3415"/>
            <w:gridCol w:w="5935"/>
          </w:tblGrid>
          <w:tr w:rsidR="00A91732" w:rsidRPr="000963D3" w14:paraId="1E6511DE" w14:textId="77777777" w:rsidTr="00BC2E65">
            <w:trPr>
              <w:jc w:val="center"/>
            </w:trPr>
            <w:tc>
              <w:tcPr>
                <w:tcW w:w="3415" w:type="dxa"/>
              </w:tcPr>
              <w:p w14:paraId="16528853" w14:textId="4907460A" w:rsidR="00A91732" w:rsidRPr="00A91732" w:rsidRDefault="00A91732" w:rsidP="00BC2E65">
                <w:pPr>
                  <w:rPr>
                    <w:rFonts w:ascii="Candara" w:hAnsi="Candara" w:cstheme="minorHAnsi"/>
                    <w:sz w:val="22"/>
                    <w:szCs w:val="22"/>
                  </w:rPr>
                </w:pPr>
                <w:r w:rsidRPr="00A91732">
                  <w:rPr>
                    <w:rFonts w:ascii="Candara" w:hAnsi="Candara" w:cstheme="minorHAnsi"/>
                    <w:sz w:val="22"/>
                    <w:szCs w:val="22"/>
                  </w:rPr>
                  <w:t>February 17</w:t>
                </w:r>
                <w:r w:rsidRPr="00A91732">
                  <w:rPr>
                    <w:rFonts w:ascii="Candara" w:hAnsi="Candara" w:cstheme="minorHAnsi"/>
                    <w:sz w:val="22"/>
                    <w:szCs w:val="22"/>
                    <w:vertAlign w:val="superscript"/>
                  </w:rPr>
                  <w:t>th</w:t>
                </w:r>
                <w:r w:rsidRPr="00A91732">
                  <w:rPr>
                    <w:rFonts w:ascii="Candara" w:hAnsi="Candara" w:cstheme="minorHAnsi"/>
                    <w:sz w:val="22"/>
                    <w:szCs w:val="22"/>
                  </w:rPr>
                  <w:t>, 2022 at 3:00pm ET</w:t>
                </w:r>
              </w:p>
            </w:tc>
            <w:tc>
              <w:tcPr>
                <w:tcW w:w="5935" w:type="dxa"/>
              </w:tcPr>
              <w:p w14:paraId="4D6DDD24" w14:textId="77777777" w:rsidR="00A91732" w:rsidRPr="00A91732" w:rsidRDefault="00A91732" w:rsidP="00A91732">
                <w:pPr>
                  <w:rPr>
                    <w:rFonts w:ascii="Candara" w:hAnsi="Candara" w:cstheme="majorHAnsi"/>
                    <w:sz w:val="22"/>
                    <w:szCs w:val="22"/>
                  </w:rPr>
                </w:pPr>
                <w:r w:rsidRPr="00A91732">
                  <w:rPr>
                    <w:rFonts w:ascii="Candara" w:hAnsi="Candara" w:cstheme="majorHAnsi"/>
                    <w:sz w:val="22"/>
                    <w:szCs w:val="22"/>
                  </w:rPr>
                  <w:t xml:space="preserve">Optional Informational Call for Potential Applicants, </w:t>
                </w:r>
              </w:p>
              <w:p w14:paraId="2DD2C944" w14:textId="3260FA44" w:rsidR="00A91732" w:rsidRPr="00A91732" w:rsidRDefault="00A91732" w:rsidP="00A91732">
                <w:pPr>
                  <w:rPr>
                    <w:rFonts w:ascii="Candara" w:hAnsi="Candara" w:cstheme="majorHAnsi"/>
                    <w:sz w:val="22"/>
                    <w:szCs w:val="22"/>
                  </w:rPr>
                </w:pPr>
                <w:r w:rsidRPr="00A91732">
                  <w:rPr>
                    <w:rFonts w:ascii="Candara" w:hAnsi="Candara" w:cstheme="majorHAnsi"/>
                    <w:sz w:val="22"/>
                    <w:szCs w:val="22"/>
                  </w:rPr>
                  <w:t xml:space="preserve">Join via zoom, </w:t>
                </w:r>
                <w:hyperlink r:id="rId15" w:history="1">
                  <w:r w:rsidRPr="00A91732">
                    <w:rPr>
                      <w:rStyle w:val="Hyperlink"/>
                      <w:rFonts w:ascii="Candara" w:hAnsi="Candara" w:cstheme="majorHAnsi"/>
                      <w:sz w:val="22"/>
                      <w:szCs w:val="22"/>
                    </w:rPr>
                    <w:t>https://uncsph.zoom.us/j/7986879658</w:t>
                  </w:r>
                </w:hyperlink>
                <w:r w:rsidRPr="00A91732">
                  <w:rPr>
                    <w:rFonts w:ascii="Candara" w:hAnsi="Candara" w:cstheme="majorHAnsi"/>
                    <w:sz w:val="22"/>
                    <w:szCs w:val="22"/>
                  </w:rPr>
                  <w:t xml:space="preserve"> </w:t>
                </w:r>
              </w:p>
              <w:p w14:paraId="77449DC2" w14:textId="0A80038F" w:rsidR="00A91732" w:rsidRPr="00A91732" w:rsidRDefault="00A91732" w:rsidP="00A91732">
                <w:pPr>
                  <w:spacing w:after="0"/>
                  <w:rPr>
                    <w:rFonts w:ascii="Candara" w:hAnsi="Candara" w:cstheme="minorHAnsi"/>
                    <w:sz w:val="22"/>
                    <w:szCs w:val="22"/>
                  </w:rPr>
                </w:pPr>
                <w:r w:rsidRPr="00A91732">
                  <w:rPr>
                    <w:rFonts w:ascii="Candara" w:hAnsi="Candara" w:cstheme="majorHAnsi"/>
                    <w:sz w:val="22"/>
                    <w:szCs w:val="22"/>
                  </w:rPr>
                  <w:t>Meeting ID: 798 687 9658</w:t>
                </w:r>
              </w:p>
            </w:tc>
          </w:tr>
          <w:tr w:rsidR="00910607" w:rsidRPr="000963D3" w14:paraId="13660813" w14:textId="77777777" w:rsidTr="00BC2E65">
            <w:trPr>
              <w:jc w:val="center"/>
            </w:trPr>
            <w:tc>
              <w:tcPr>
                <w:tcW w:w="3415" w:type="dxa"/>
              </w:tcPr>
              <w:p w14:paraId="4A300DC0" w14:textId="6606F22F" w:rsidR="00910607" w:rsidRPr="000963D3" w:rsidRDefault="00764C6A" w:rsidP="00BC2E65">
                <w:pPr>
                  <w:rPr>
                    <w:rFonts w:ascii="Candara" w:hAnsi="Candara" w:cstheme="minorHAnsi"/>
                    <w:sz w:val="22"/>
                    <w:szCs w:val="22"/>
                  </w:rPr>
                </w:pPr>
                <w:r w:rsidRPr="000963D3">
                  <w:rPr>
                    <w:rFonts w:ascii="Candara" w:hAnsi="Candara" w:cstheme="minorHAnsi"/>
                    <w:sz w:val="22"/>
                    <w:szCs w:val="22"/>
                  </w:rPr>
                  <w:t>March 1</w:t>
                </w:r>
                <w:r w:rsidR="00910607" w:rsidRPr="000963D3">
                  <w:rPr>
                    <w:rFonts w:ascii="Candara" w:hAnsi="Candara" w:cstheme="minorHAnsi"/>
                    <w:sz w:val="22"/>
                    <w:szCs w:val="22"/>
                  </w:rPr>
                  <w:t>, 202</w:t>
                </w:r>
                <w:r w:rsidR="00C32D2E" w:rsidRPr="000963D3">
                  <w:rPr>
                    <w:rFonts w:ascii="Candara" w:hAnsi="Candara" w:cstheme="minorHAnsi"/>
                    <w:sz w:val="22"/>
                    <w:szCs w:val="22"/>
                  </w:rPr>
                  <w:t>2</w:t>
                </w:r>
                <w:r w:rsidR="00910607" w:rsidRPr="000963D3">
                  <w:rPr>
                    <w:rFonts w:ascii="Candara" w:hAnsi="Candara" w:cstheme="minorHAnsi"/>
                    <w:sz w:val="22"/>
                    <w:szCs w:val="22"/>
                  </w:rPr>
                  <w:t xml:space="preserve"> at 5 p.m. </w:t>
                </w:r>
              </w:p>
            </w:tc>
            <w:tc>
              <w:tcPr>
                <w:tcW w:w="5935" w:type="dxa"/>
              </w:tcPr>
              <w:p w14:paraId="308C5A04" w14:textId="33D15FC1" w:rsidR="00910607" w:rsidRPr="000963D3" w:rsidRDefault="00910607" w:rsidP="00BC2E65">
                <w:pPr>
                  <w:spacing w:after="0"/>
                  <w:rPr>
                    <w:rFonts w:ascii="Candara" w:hAnsi="Candara" w:cstheme="minorHAnsi"/>
                    <w:sz w:val="22"/>
                    <w:szCs w:val="22"/>
                  </w:rPr>
                </w:pPr>
                <w:r w:rsidRPr="000963D3">
                  <w:rPr>
                    <w:rFonts w:ascii="Candara" w:hAnsi="Candara" w:cstheme="minorHAnsi"/>
                    <w:sz w:val="22"/>
                    <w:szCs w:val="22"/>
                  </w:rPr>
                  <w:t xml:space="preserve">Applications for </w:t>
                </w:r>
                <w:r w:rsidR="009D6758" w:rsidRPr="000963D3">
                  <w:rPr>
                    <w:rFonts w:ascii="Candara" w:hAnsi="Candara" w:cstheme="minorHAnsi"/>
                    <w:sz w:val="22"/>
                    <w:szCs w:val="22"/>
                  </w:rPr>
                  <w:t>Accelerating Equity Learning Community</w:t>
                </w:r>
                <w:r w:rsidRPr="000963D3">
                  <w:rPr>
                    <w:rFonts w:ascii="Candara" w:hAnsi="Candara" w:cstheme="minorHAnsi"/>
                    <w:sz w:val="22"/>
                    <w:szCs w:val="22"/>
                  </w:rPr>
                  <w:t xml:space="preserve"> are due via email at 5:00pm ET</w:t>
                </w:r>
              </w:p>
            </w:tc>
          </w:tr>
          <w:tr w:rsidR="00766729" w:rsidRPr="000963D3" w14:paraId="18C82266" w14:textId="77777777" w:rsidTr="00BC2E65">
            <w:trPr>
              <w:jc w:val="center"/>
            </w:trPr>
            <w:tc>
              <w:tcPr>
                <w:tcW w:w="3415" w:type="dxa"/>
              </w:tcPr>
              <w:p w14:paraId="75B397CC" w14:textId="2CFAD49F" w:rsidR="00766729" w:rsidRPr="000963D3" w:rsidRDefault="002342BC" w:rsidP="00BC2E65">
                <w:pPr>
                  <w:rPr>
                    <w:rFonts w:ascii="Candara" w:hAnsi="Candara" w:cstheme="minorHAnsi"/>
                    <w:sz w:val="22"/>
                    <w:szCs w:val="22"/>
                  </w:rPr>
                </w:pPr>
                <w:r>
                  <w:rPr>
                    <w:rFonts w:ascii="Candara" w:hAnsi="Candara" w:cstheme="minorHAnsi"/>
                    <w:sz w:val="22"/>
                    <w:szCs w:val="22"/>
                  </w:rPr>
                  <w:t>March 2-3</w:t>
                </w:r>
              </w:p>
            </w:tc>
            <w:tc>
              <w:tcPr>
                <w:tcW w:w="5935" w:type="dxa"/>
              </w:tcPr>
              <w:p w14:paraId="05D35DF5" w14:textId="7FE679CF" w:rsidR="00766729" w:rsidRPr="000963D3" w:rsidRDefault="00766729" w:rsidP="00BC2E65">
                <w:pPr>
                  <w:spacing w:after="0"/>
                  <w:rPr>
                    <w:rFonts w:ascii="Candara" w:hAnsi="Candara" w:cstheme="minorHAnsi"/>
                    <w:sz w:val="22"/>
                    <w:szCs w:val="22"/>
                  </w:rPr>
                </w:pPr>
                <w:r w:rsidRPr="000963D3">
                  <w:rPr>
                    <w:rFonts w:ascii="Candara" w:hAnsi="Candara" w:cstheme="minorHAnsi"/>
                    <w:sz w:val="22"/>
                    <w:szCs w:val="22"/>
                  </w:rPr>
                  <w:t>Exploratory Conversations with all prospective teams</w:t>
                </w:r>
              </w:p>
            </w:tc>
          </w:tr>
          <w:tr w:rsidR="00910607" w:rsidRPr="000963D3" w14:paraId="4D91D405" w14:textId="77777777" w:rsidTr="00BC2E65">
            <w:trPr>
              <w:jc w:val="center"/>
            </w:trPr>
            <w:tc>
              <w:tcPr>
                <w:tcW w:w="3415" w:type="dxa"/>
              </w:tcPr>
              <w:p w14:paraId="4C50725B" w14:textId="3D383936" w:rsidR="00910607" w:rsidRPr="000963D3" w:rsidRDefault="002342BC" w:rsidP="00BC2E65">
                <w:pPr>
                  <w:rPr>
                    <w:rFonts w:ascii="Candara" w:hAnsi="Candara" w:cstheme="minorHAnsi"/>
                    <w:sz w:val="22"/>
                    <w:szCs w:val="22"/>
                  </w:rPr>
                </w:pPr>
                <w:r>
                  <w:rPr>
                    <w:rFonts w:ascii="Candara" w:hAnsi="Candara" w:cstheme="minorHAnsi"/>
                    <w:sz w:val="22"/>
                    <w:szCs w:val="22"/>
                  </w:rPr>
                  <w:t>March 8</w:t>
                </w:r>
              </w:p>
            </w:tc>
            <w:tc>
              <w:tcPr>
                <w:tcW w:w="5935" w:type="dxa"/>
              </w:tcPr>
              <w:p w14:paraId="453FE267" w14:textId="3AC80CE7" w:rsidR="00910607" w:rsidRPr="000963D3" w:rsidRDefault="00766729" w:rsidP="00BC2E65">
                <w:pPr>
                  <w:spacing w:after="0"/>
                  <w:rPr>
                    <w:rFonts w:ascii="Candara" w:hAnsi="Candara" w:cstheme="minorHAnsi"/>
                    <w:sz w:val="22"/>
                    <w:szCs w:val="22"/>
                  </w:rPr>
                </w:pPr>
                <w:r w:rsidRPr="000963D3">
                  <w:rPr>
                    <w:rFonts w:ascii="Candara" w:hAnsi="Candara" w:cstheme="minorHAnsi"/>
                    <w:sz w:val="22"/>
                    <w:szCs w:val="22"/>
                  </w:rPr>
                  <w:t>Accepted teams notified</w:t>
                </w:r>
              </w:p>
              <w:p w14:paraId="3EDD5EFD" w14:textId="65BC82E9" w:rsidR="00910607" w:rsidRPr="000963D3" w:rsidRDefault="00910607" w:rsidP="00BC2E65">
                <w:pPr>
                  <w:spacing w:after="0"/>
                  <w:rPr>
                    <w:rFonts w:ascii="Candara" w:hAnsi="Candara" w:cstheme="minorHAnsi"/>
                    <w:sz w:val="22"/>
                    <w:szCs w:val="22"/>
                  </w:rPr>
                </w:pPr>
              </w:p>
            </w:tc>
          </w:tr>
          <w:tr w:rsidR="00910607" w:rsidRPr="000963D3" w14:paraId="4571F19F" w14:textId="77777777" w:rsidTr="00BC2E65">
            <w:trPr>
              <w:jc w:val="center"/>
            </w:trPr>
            <w:tc>
              <w:tcPr>
                <w:tcW w:w="3415" w:type="dxa"/>
              </w:tcPr>
              <w:p w14:paraId="6E7FA1ED" w14:textId="0FAAB413" w:rsidR="00910607" w:rsidRPr="000963D3" w:rsidRDefault="002342BC" w:rsidP="00766729">
                <w:pPr>
                  <w:rPr>
                    <w:rFonts w:ascii="Candara" w:hAnsi="Candara" w:cstheme="minorHAnsi"/>
                    <w:sz w:val="22"/>
                    <w:szCs w:val="22"/>
                  </w:rPr>
                </w:pPr>
                <w:r w:rsidRPr="002342BC">
                  <w:rPr>
                    <w:rFonts w:ascii="Candara" w:hAnsi="Candara" w:cstheme="minorHAnsi"/>
                    <w:sz w:val="22"/>
                    <w:szCs w:val="22"/>
                  </w:rPr>
                  <w:t xml:space="preserve">March 17, </w:t>
                </w:r>
                <w:r w:rsidR="00766729" w:rsidRPr="002342BC">
                  <w:rPr>
                    <w:rFonts w:ascii="Candara" w:hAnsi="Candara" w:cstheme="minorHAnsi"/>
                    <w:sz w:val="22"/>
                    <w:szCs w:val="22"/>
                  </w:rPr>
                  <w:t>3:00pm ET</w:t>
                </w:r>
              </w:p>
            </w:tc>
            <w:tc>
              <w:tcPr>
                <w:tcW w:w="5935" w:type="dxa"/>
              </w:tcPr>
              <w:p w14:paraId="3173E055" w14:textId="77777777" w:rsidR="00910607" w:rsidRPr="000963D3" w:rsidRDefault="00910607" w:rsidP="00BC2E65">
                <w:pPr>
                  <w:spacing w:after="0"/>
                  <w:rPr>
                    <w:rFonts w:ascii="Candara" w:hAnsi="Candara" w:cstheme="minorHAnsi"/>
                    <w:sz w:val="22"/>
                    <w:szCs w:val="22"/>
                  </w:rPr>
                </w:pPr>
                <w:r w:rsidRPr="000963D3">
                  <w:rPr>
                    <w:rFonts w:ascii="Candara" w:hAnsi="Candara" w:cstheme="minorHAnsi"/>
                    <w:sz w:val="22"/>
                    <w:szCs w:val="22"/>
                  </w:rPr>
                  <w:t>Welcome Webinar for all accepted teams</w:t>
                </w:r>
              </w:p>
            </w:tc>
          </w:tr>
          <w:tr w:rsidR="00910607" w:rsidRPr="000963D3" w14:paraId="1B4243BB" w14:textId="77777777" w:rsidTr="00BC2E65">
            <w:trPr>
              <w:jc w:val="center"/>
            </w:trPr>
            <w:tc>
              <w:tcPr>
                <w:tcW w:w="3415" w:type="dxa"/>
              </w:tcPr>
              <w:p w14:paraId="3F4F4B4F" w14:textId="09AB94C8" w:rsidR="00910607" w:rsidRPr="000963D3" w:rsidRDefault="00B912C8" w:rsidP="00BC2E65">
                <w:pPr>
                  <w:rPr>
                    <w:rFonts w:ascii="Candara" w:hAnsi="Candara" w:cstheme="minorHAnsi"/>
                    <w:sz w:val="22"/>
                    <w:szCs w:val="22"/>
                  </w:rPr>
                </w:pPr>
                <w:r w:rsidRPr="000963D3">
                  <w:rPr>
                    <w:rFonts w:ascii="Candara" w:hAnsi="Candara" w:cstheme="minorHAnsi"/>
                    <w:sz w:val="22"/>
                    <w:szCs w:val="22"/>
                  </w:rPr>
                  <w:t>April</w:t>
                </w:r>
                <w:r w:rsidR="00910607" w:rsidRPr="000963D3">
                  <w:rPr>
                    <w:rFonts w:ascii="Candara" w:hAnsi="Candara" w:cstheme="minorHAnsi"/>
                    <w:sz w:val="22"/>
                    <w:szCs w:val="22"/>
                  </w:rPr>
                  <w:t xml:space="preserve"> 2022</w:t>
                </w:r>
              </w:p>
            </w:tc>
            <w:tc>
              <w:tcPr>
                <w:tcW w:w="5935" w:type="dxa"/>
              </w:tcPr>
              <w:p w14:paraId="6008FAC7" w14:textId="6540E2A3" w:rsidR="00910607" w:rsidRPr="000963D3" w:rsidRDefault="00766729" w:rsidP="00BC2E65">
                <w:pPr>
                  <w:spacing w:after="0"/>
                  <w:rPr>
                    <w:rFonts w:ascii="Candara" w:hAnsi="Candara" w:cstheme="minorHAnsi"/>
                    <w:sz w:val="22"/>
                    <w:szCs w:val="22"/>
                  </w:rPr>
                </w:pPr>
                <w:r w:rsidRPr="000963D3">
                  <w:rPr>
                    <w:rFonts w:ascii="Candara" w:hAnsi="Candara" w:cstheme="minorHAnsi"/>
                    <w:sz w:val="22"/>
                    <w:szCs w:val="22"/>
                  </w:rPr>
                  <w:t xml:space="preserve">Accepted teams </w:t>
                </w:r>
                <w:r w:rsidR="00910607" w:rsidRPr="000963D3">
                  <w:rPr>
                    <w:rFonts w:ascii="Candara" w:hAnsi="Candara" w:cstheme="minorHAnsi"/>
                    <w:sz w:val="22"/>
                    <w:szCs w:val="22"/>
                  </w:rPr>
                  <w:t xml:space="preserve">begin preliminary work with Center staff. </w:t>
                </w:r>
              </w:p>
              <w:p w14:paraId="5CE98DD3" w14:textId="77777777" w:rsidR="00910607" w:rsidRPr="000963D3" w:rsidRDefault="00910607" w:rsidP="00BC2E65">
                <w:pPr>
                  <w:pStyle w:val="ListParagraph"/>
                  <w:numPr>
                    <w:ilvl w:val="0"/>
                    <w:numId w:val="16"/>
                  </w:numPr>
                  <w:spacing w:after="0" w:line="240" w:lineRule="auto"/>
                  <w:ind w:left="720"/>
                  <w:rPr>
                    <w:rFonts w:ascii="Candara" w:hAnsi="Candara" w:cstheme="minorHAnsi"/>
                    <w:sz w:val="22"/>
                    <w:szCs w:val="22"/>
                  </w:rPr>
                </w:pPr>
                <w:r w:rsidRPr="000963D3">
                  <w:rPr>
                    <w:rFonts w:ascii="Candara" w:hAnsi="Candara" w:cstheme="minorHAnsi"/>
                    <w:sz w:val="22"/>
                    <w:szCs w:val="22"/>
                  </w:rPr>
                  <w:t>Clarify learning goals &amp; team member roles</w:t>
                </w:r>
              </w:p>
              <w:p w14:paraId="2BFBCD1A" w14:textId="77777777" w:rsidR="00766729" w:rsidRPr="000963D3" w:rsidRDefault="00766729" w:rsidP="00BC2E65">
                <w:pPr>
                  <w:numPr>
                    <w:ilvl w:val="0"/>
                    <w:numId w:val="16"/>
                  </w:numPr>
                  <w:spacing w:after="0" w:line="240" w:lineRule="auto"/>
                  <w:ind w:left="720"/>
                  <w:contextualSpacing/>
                  <w:rPr>
                    <w:rFonts w:ascii="Candara" w:hAnsi="Candara" w:cstheme="minorHAnsi"/>
                    <w:sz w:val="22"/>
                    <w:szCs w:val="22"/>
                  </w:rPr>
                </w:pPr>
                <w:r w:rsidRPr="000963D3">
                  <w:rPr>
                    <w:rFonts w:ascii="Candara" w:hAnsi="Candara" w:cstheme="minorHAnsi"/>
                    <w:sz w:val="22"/>
                    <w:szCs w:val="22"/>
                  </w:rPr>
                  <w:t xml:space="preserve">Hold </w:t>
                </w:r>
                <w:r w:rsidR="00910607" w:rsidRPr="000963D3">
                  <w:rPr>
                    <w:rFonts w:ascii="Candara" w:hAnsi="Candara" w:cstheme="minorHAnsi"/>
                    <w:sz w:val="22"/>
                    <w:szCs w:val="22"/>
                  </w:rPr>
                  <w:t xml:space="preserve">team meeting to clarify vision, &amp; prepare travel team for the </w:t>
                </w:r>
                <w:r w:rsidR="00A536F7" w:rsidRPr="000963D3">
                  <w:rPr>
                    <w:rFonts w:ascii="Candara" w:hAnsi="Candara" w:cstheme="minorHAnsi"/>
                    <w:sz w:val="22"/>
                    <w:szCs w:val="22"/>
                  </w:rPr>
                  <w:t>Skills</w:t>
                </w:r>
                <w:r w:rsidR="00910607" w:rsidRPr="000963D3">
                  <w:rPr>
                    <w:rFonts w:ascii="Candara" w:hAnsi="Candara" w:cstheme="minorHAnsi"/>
                    <w:sz w:val="22"/>
                    <w:szCs w:val="22"/>
                  </w:rPr>
                  <w:t xml:space="preserve"> Institute</w:t>
                </w:r>
              </w:p>
              <w:p w14:paraId="785752BE" w14:textId="77777777" w:rsidR="00910607" w:rsidRPr="000963D3" w:rsidRDefault="00910607" w:rsidP="00BC2E65">
                <w:pPr>
                  <w:numPr>
                    <w:ilvl w:val="0"/>
                    <w:numId w:val="16"/>
                  </w:numPr>
                  <w:spacing w:after="0" w:line="240" w:lineRule="auto"/>
                  <w:ind w:left="720"/>
                  <w:contextualSpacing/>
                  <w:rPr>
                    <w:rFonts w:ascii="Candara" w:hAnsi="Candara" w:cstheme="minorHAnsi"/>
                    <w:sz w:val="22"/>
                    <w:szCs w:val="22"/>
                  </w:rPr>
                </w:pPr>
                <w:r w:rsidRPr="000963D3">
                  <w:rPr>
                    <w:rFonts w:ascii="Candara" w:hAnsi="Candara" w:cstheme="minorHAnsi"/>
                    <w:sz w:val="22"/>
                    <w:szCs w:val="22"/>
                  </w:rPr>
                  <w:t>C</w:t>
                </w:r>
                <w:r w:rsidR="00766729" w:rsidRPr="000963D3">
                  <w:rPr>
                    <w:rFonts w:ascii="Candara" w:hAnsi="Candara" w:cstheme="minorHAnsi"/>
                    <w:sz w:val="22"/>
                    <w:szCs w:val="22"/>
                  </w:rPr>
                  <w:t>omplete pre-work as necessary</w:t>
                </w:r>
              </w:p>
              <w:p w14:paraId="287E95B7" w14:textId="455566D8" w:rsidR="00766729" w:rsidRPr="000963D3" w:rsidRDefault="00766729" w:rsidP="00766729">
                <w:pPr>
                  <w:spacing w:after="0" w:line="240" w:lineRule="auto"/>
                  <w:ind w:left="720"/>
                  <w:contextualSpacing/>
                  <w:rPr>
                    <w:rFonts w:ascii="Candara" w:hAnsi="Candara" w:cstheme="minorHAnsi"/>
                    <w:sz w:val="22"/>
                    <w:szCs w:val="22"/>
                  </w:rPr>
                </w:pPr>
              </w:p>
            </w:tc>
          </w:tr>
          <w:tr w:rsidR="00910607" w:rsidRPr="000963D3" w14:paraId="0FED0A60" w14:textId="77777777" w:rsidTr="00BC2E65">
            <w:trPr>
              <w:jc w:val="center"/>
            </w:trPr>
            <w:tc>
              <w:tcPr>
                <w:tcW w:w="3415" w:type="dxa"/>
              </w:tcPr>
              <w:p w14:paraId="582D23E4" w14:textId="103818FA" w:rsidR="00910607" w:rsidRPr="000963D3" w:rsidRDefault="00A536F7" w:rsidP="00BC2E65">
                <w:pPr>
                  <w:rPr>
                    <w:rFonts w:ascii="Candara" w:hAnsi="Candara" w:cstheme="minorHAnsi"/>
                    <w:sz w:val="22"/>
                    <w:szCs w:val="22"/>
                  </w:rPr>
                </w:pPr>
                <w:r w:rsidRPr="000963D3">
                  <w:rPr>
                    <w:rFonts w:ascii="Candara" w:hAnsi="Candara" w:cstheme="minorHAnsi"/>
                    <w:sz w:val="22"/>
                    <w:szCs w:val="22"/>
                  </w:rPr>
                  <w:t xml:space="preserve">May </w:t>
                </w:r>
                <w:r w:rsidR="00766729" w:rsidRPr="000963D3">
                  <w:rPr>
                    <w:rFonts w:ascii="Candara" w:hAnsi="Candara" w:cstheme="minorHAnsi"/>
                    <w:sz w:val="22"/>
                    <w:szCs w:val="22"/>
                  </w:rPr>
                  <w:t>2-5</w:t>
                </w:r>
                <w:r w:rsidR="00910607" w:rsidRPr="000963D3">
                  <w:rPr>
                    <w:rFonts w:ascii="Candara" w:hAnsi="Candara" w:cstheme="minorHAnsi"/>
                    <w:sz w:val="22"/>
                    <w:szCs w:val="22"/>
                  </w:rPr>
                  <w:t>, 2022</w:t>
                </w:r>
              </w:p>
            </w:tc>
            <w:tc>
              <w:tcPr>
                <w:tcW w:w="5935" w:type="dxa"/>
              </w:tcPr>
              <w:p w14:paraId="56C6BC31" w14:textId="25B2885B" w:rsidR="00910607" w:rsidRPr="000963D3" w:rsidRDefault="00413A13" w:rsidP="00BC2E65">
                <w:pPr>
                  <w:spacing w:after="0"/>
                  <w:rPr>
                    <w:rFonts w:ascii="Candara" w:hAnsi="Candara" w:cstheme="minorHAnsi"/>
                    <w:sz w:val="22"/>
                    <w:szCs w:val="22"/>
                  </w:rPr>
                </w:pPr>
                <w:r w:rsidRPr="000963D3">
                  <w:rPr>
                    <w:rFonts w:ascii="Candara" w:hAnsi="Candara" w:cstheme="minorHAnsi"/>
                    <w:sz w:val="22"/>
                    <w:szCs w:val="22"/>
                  </w:rPr>
                  <w:t>Skills</w:t>
                </w:r>
                <w:r w:rsidR="00910607" w:rsidRPr="000963D3">
                  <w:rPr>
                    <w:rFonts w:ascii="Candara" w:hAnsi="Candara" w:cstheme="minorHAnsi"/>
                    <w:sz w:val="22"/>
                    <w:szCs w:val="22"/>
                  </w:rPr>
                  <w:t xml:space="preserve"> Institute, </w:t>
                </w:r>
                <w:r w:rsidRPr="000963D3">
                  <w:rPr>
                    <w:rFonts w:ascii="Candara" w:hAnsi="Candara" w:cstheme="minorHAnsi"/>
                    <w:sz w:val="22"/>
                    <w:szCs w:val="22"/>
                  </w:rPr>
                  <w:t>Detroit, MI</w:t>
                </w:r>
              </w:p>
              <w:p w14:paraId="212E7FE4" w14:textId="77777777" w:rsidR="00910607" w:rsidRPr="000963D3" w:rsidRDefault="00910607" w:rsidP="00BC2E65">
                <w:pPr>
                  <w:spacing w:after="0"/>
                  <w:rPr>
                    <w:rFonts w:ascii="Candara" w:hAnsi="Candara" w:cstheme="minorHAnsi"/>
                    <w:sz w:val="22"/>
                    <w:szCs w:val="22"/>
                  </w:rPr>
                </w:pPr>
              </w:p>
            </w:tc>
          </w:tr>
          <w:tr w:rsidR="00910607" w:rsidRPr="000963D3" w14:paraId="3F1E8D1A" w14:textId="77777777" w:rsidTr="00BC2E65">
            <w:trPr>
              <w:jc w:val="center"/>
            </w:trPr>
            <w:tc>
              <w:tcPr>
                <w:tcW w:w="3415" w:type="dxa"/>
              </w:tcPr>
              <w:p w14:paraId="13B3AF5D" w14:textId="41A20B50" w:rsidR="00910607" w:rsidRPr="000963D3" w:rsidRDefault="00413A13" w:rsidP="00BC2E65">
                <w:pPr>
                  <w:rPr>
                    <w:rFonts w:ascii="Candara" w:hAnsi="Candara" w:cstheme="minorHAnsi"/>
                    <w:sz w:val="22"/>
                    <w:szCs w:val="22"/>
                  </w:rPr>
                </w:pPr>
                <w:r w:rsidRPr="000963D3">
                  <w:rPr>
                    <w:rFonts w:ascii="Candara" w:hAnsi="Candara" w:cstheme="minorHAnsi"/>
                    <w:sz w:val="22"/>
                    <w:szCs w:val="22"/>
                  </w:rPr>
                  <w:t xml:space="preserve">May </w:t>
                </w:r>
                <w:r w:rsidR="00766729" w:rsidRPr="000963D3">
                  <w:rPr>
                    <w:rFonts w:ascii="Candara" w:hAnsi="Candara" w:cstheme="minorHAnsi"/>
                    <w:sz w:val="22"/>
                    <w:szCs w:val="22"/>
                  </w:rPr>
                  <w:t>–</w:t>
                </w:r>
                <w:r w:rsidRPr="000963D3">
                  <w:rPr>
                    <w:rFonts w:ascii="Candara" w:hAnsi="Candara" w:cstheme="minorHAnsi"/>
                    <w:sz w:val="22"/>
                    <w:szCs w:val="22"/>
                  </w:rPr>
                  <w:t xml:space="preserve"> </w:t>
                </w:r>
                <w:r w:rsidR="00766729" w:rsidRPr="000963D3">
                  <w:rPr>
                    <w:rFonts w:ascii="Candara" w:hAnsi="Candara" w:cstheme="minorHAnsi"/>
                    <w:sz w:val="22"/>
                    <w:szCs w:val="22"/>
                  </w:rPr>
                  <w:t xml:space="preserve">August </w:t>
                </w:r>
                <w:r w:rsidR="00910607" w:rsidRPr="000963D3">
                  <w:rPr>
                    <w:rFonts w:ascii="Candara" w:hAnsi="Candara" w:cstheme="minorHAnsi"/>
                    <w:sz w:val="22"/>
                    <w:szCs w:val="22"/>
                  </w:rPr>
                  <w:t>2022</w:t>
                </w:r>
              </w:p>
            </w:tc>
            <w:tc>
              <w:tcPr>
                <w:tcW w:w="5935" w:type="dxa"/>
              </w:tcPr>
              <w:p w14:paraId="6F5B35E2" w14:textId="3EF99DB0" w:rsidR="00910607" w:rsidRPr="000963D3" w:rsidRDefault="00910607" w:rsidP="00BC2E65">
                <w:pPr>
                  <w:spacing w:after="0"/>
                  <w:rPr>
                    <w:rFonts w:ascii="Candara" w:hAnsi="Candara" w:cstheme="minorHAnsi"/>
                    <w:sz w:val="22"/>
                    <w:szCs w:val="22"/>
                  </w:rPr>
                </w:pPr>
                <w:r w:rsidRPr="000963D3">
                  <w:rPr>
                    <w:rFonts w:ascii="Candara" w:hAnsi="Candara" w:cstheme="minorHAnsi"/>
                    <w:sz w:val="22"/>
                    <w:szCs w:val="22"/>
                  </w:rPr>
                  <w:t xml:space="preserve">Teams work with </w:t>
                </w:r>
                <w:r w:rsidR="0048318D" w:rsidRPr="000963D3">
                  <w:rPr>
                    <w:rFonts w:ascii="Candara" w:hAnsi="Candara" w:cstheme="minorHAnsi"/>
                    <w:sz w:val="22"/>
                    <w:szCs w:val="22"/>
                  </w:rPr>
                  <w:t>Center Team and each other</w:t>
                </w:r>
                <w:r w:rsidRPr="000963D3">
                  <w:rPr>
                    <w:rFonts w:ascii="Candara" w:hAnsi="Candara" w:cstheme="minorHAnsi"/>
                    <w:sz w:val="22"/>
                    <w:szCs w:val="22"/>
                  </w:rPr>
                  <w:t xml:space="preserve"> to advance  goals</w:t>
                </w:r>
              </w:p>
              <w:p w14:paraId="192F1AA9" w14:textId="77777777" w:rsidR="00910607" w:rsidRPr="000963D3" w:rsidRDefault="00910607" w:rsidP="00BC2E65">
                <w:pPr>
                  <w:spacing w:after="0"/>
                  <w:rPr>
                    <w:rFonts w:ascii="Candara" w:hAnsi="Candara" w:cstheme="minorHAnsi"/>
                    <w:sz w:val="22"/>
                    <w:szCs w:val="22"/>
                  </w:rPr>
                </w:pPr>
              </w:p>
            </w:tc>
          </w:tr>
          <w:tr w:rsidR="00910607" w:rsidRPr="000963D3" w14:paraId="11FE9E4A" w14:textId="77777777" w:rsidTr="00BC2E65">
            <w:trPr>
              <w:jc w:val="center"/>
            </w:trPr>
            <w:tc>
              <w:tcPr>
                <w:tcW w:w="9350" w:type="dxa"/>
                <w:gridSpan w:val="2"/>
              </w:tcPr>
              <w:p w14:paraId="4FC23044" w14:textId="63C90FC9" w:rsidR="00910607" w:rsidRPr="002342BC" w:rsidRDefault="00910607" w:rsidP="00BC2E65">
                <w:pPr>
                  <w:spacing w:after="0"/>
                  <w:rPr>
                    <w:rFonts w:ascii="Candara" w:hAnsi="Candara" w:cstheme="minorHAnsi"/>
                    <w:sz w:val="22"/>
                    <w:szCs w:val="22"/>
                  </w:rPr>
                </w:pPr>
                <w:r w:rsidRPr="002342BC">
                  <w:rPr>
                    <w:rFonts w:ascii="Candara" w:hAnsi="Candara" w:cstheme="minorHAnsi"/>
                    <w:sz w:val="22"/>
                    <w:szCs w:val="22"/>
                  </w:rPr>
                  <w:t xml:space="preserve">Monthly </w:t>
                </w:r>
                <w:r w:rsidR="0039729B" w:rsidRPr="002342BC">
                  <w:rPr>
                    <w:rFonts w:ascii="Candara" w:hAnsi="Candara" w:cstheme="minorHAnsi"/>
                    <w:sz w:val="22"/>
                    <w:szCs w:val="22"/>
                  </w:rPr>
                  <w:t xml:space="preserve">virtual </w:t>
                </w:r>
                <w:r w:rsidRPr="002342BC">
                  <w:rPr>
                    <w:rFonts w:ascii="Candara" w:hAnsi="Candara" w:cstheme="minorHAnsi"/>
                    <w:sz w:val="22"/>
                    <w:szCs w:val="22"/>
                  </w:rPr>
                  <w:t xml:space="preserve">learning </w:t>
                </w:r>
                <w:r w:rsidR="0039729B" w:rsidRPr="002342BC">
                  <w:rPr>
                    <w:rFonts w:ascii="Candara" w:hAnsi="Candara" w:cstheme="minorHAnsi"/>
                    <w:sz w:val="22"/>
                    <w:szCs w:val="22"/>
                  </w:rPr>
                  <w:t xml:space="preserve">engagements </w:t>
                </w:r>
                <w:r w:rsidRPr="002342BC">
                  <w:rPr>
                    <w:rFonts w:ascii="Candara" w:hAnsi="Candara" w:cstheme="minorHAnsi"/>
                    <w:sz w:val="22"/>
                    <w:szCs w:val="22"/>
                  </w:rPr>
                  <w:t xml:space="preserve">for full state/jurisdiction teams: </w:t>
                </w:r>
              </w:p>
              <w:p w14:paraId="67C28F98" w14:textId="3034948B" w:rsidR="00910607" w:rsidRPr="002342BC" w:rsidRDefault="002342BC" w:rsidP="00BC2E65">
                <w:pPr>
                  <w:spacing w:after="0"/>
                  <w:rPr>
                    <w:rFonts w:ascii="Candara" w:hAnsi="Candara" w:cstheme="minorHAnsi"/>
                    <w:sz w:val="22"/>
                    <w:szCs w:val="22"/>
                  </w:rPr>
                </w:pPr>
                <w:r w:rsidRPr="002342BC">
                  <w:rPr>
                    <w:rFonts w:ascii="Candara" w:hAnsi="Candara" w:cstheme="minorHAnsi"/>
                    <w:sz w:val="22"/>
                    <w:szCs w:val="22"/>
                  </w:rPr>
                  <w:t xml:space="preserve"> April 14, May 12</w:t>
                </w:r>
                <w:r w:rsidR="00442AE3">
                  <w:rPr>
                    <w:rFonts w:ascii="Candara" w:hAnsi="Candara" w:cstheme="minorHAnsi"/>
                    <w:sz w:val="22"/>
                    <w:szCs w:val="22"/>
                  </w:rPr>
                  <w:t>, June 2</w:t>
                </w:r>
                <w:r w:rsidR="00766729" w:rsidRPr="002342BC">
                  <w:rPr>
                    <w:rFonts w:ascii="Candara" w:hAnsi="Candara" w:cstheme="minorHAnsi"/>
                    <w:sz w:val="22"/>
                    <w:szCs w:val="22"/>
                  </w:rPr>
                  <w:t>, June 16, July 7</w:t>
                </w:r>
                <w:r w:rsidR="00910607" w:rsidRPr="002342BC">
                  <w:rPr>
                    <w:rFonts w:ascii="Candara" w:hAnsi="Candara" w:cstheme="minorHAnsi"/>
                    <w:sz w:val="22"/>
                    <w:szCs w:val="22"/>
                  </w:rPr>
                  <w:t xml:space="preserve">, </w:t>
                </w:r>
                <w:r w:rsidRPr="002342BC">
                  <w:rPr>
                    <w:rFonts w:ascii="Candara" w:hAnsi="Candara" w:cstheme="minorHAnsi"/>
                    <w:sz w:val="22"/>
                    <w:szCs w:val="22"/>
                  </w:rPr>
                  <w:t>July 21</w:t>
                </w:r>
              </w:p>
              <w:p w14:paraId="2E0BB3D4" w14:textId="77777777" w:rsidR="00910607" w:rsidRPr="002342BC" w:rsidRDefault="00910607" w:rsidP="00BC2E65">
                <w:pPr>
                  <w:spacing w:after="0"/>
                  <w:rPr>
                    <w:rFonts w:ascii="Candara" w:hAnsi="Candara" w:cstheme="minorHAnsi"/>
                    <w:sz w:val="22"/>
                    <w:szCs w:val="22"/>
                  </w:rPr>
                </w:pPr>
                <w:r w:rsidRPr="002342BC">
                  <w:rPr>
                    <w:rFonts w:ascii="Candara" w:hAnsi="Candara" w:cstheme="minorHAnsi"/>
                    <w:sz w:val="22"/>
                    <w:szCs w:val="22"/>
                  </w:rPr>
                  <w:t>All held from 3-4pm EASTERN</w:t>
                </w:r>
              </w:p>
            </w:tc>
          </w:tr>
          <w:tr w:rsidR="00910607" w:rsidRPr="000963D3" w14:paraId="4F9F7457" w14:textId="77777777" w:rsidTr="00BC2E65">
            <w:trPr>
              <w:jc w:val="center"/>
            </w:trPr>
            <w:tc>
              <w:tcPr>
                <w:tcW w:w="3415" w:type="dxa"/>
              </w:tcPr>
              <w:p w14:paraId="72478EC8" w14:textId="77777777" w:rsidR="00766729" w:rsidRPr="002342BC" w:rsidRDefault="00766729" w:rsidP="00766729">
                <w:pPr>
                  <w:spacing w:after="0"/>
                  <w:rPr>
                    <w:rFonts w:ascii="Candara" w:hAnsi="Candara" w:cstheme="minorHAnsi"/>
                    <w:sz w:val="22"/>
                    <w:szCs w:val="22"/>
                  </w:rPr>
                </w:pPr>
                <w:r w:rsidRPr="002342BC">
                  <w:rPr>
                    <w:rFonts w:ascii="Candara" w:hAnsi="Candara" w:cstheme="minorHAnsi"/>
                    <w:sz w:val="22"/>
                    <w:szCs w:val="22"/>
                  </w:rPr>
                  <w:t>August 18</w:t>
                </w:r>
                <w:r w:rsidR="00910607" w:rsidRPr="002342BC">
                  <w:rPr>
                    <w:rFonts w:ascii="Candara" w:hAnsi="Candara" w:cstheme="minorHAnsi"/>
                    <w:sz w:val="22"/>
                    <w:szCs w:val="22"/>
                  </w:rPr>
                  <w:t>, 2022</w:t>
                </w:r>
              </w:p>
              <w:p w14:paraId="4D6CCF12" w14:textId="2D0BF13B" w:rsidR="00910607" w:rsidRPr="002342BC" w:rsidRDefault="00766729" w:rsidP="00766729">
                <w:pPr>
                  <w:spacing w:after="0"/>
                  <w:rPr>
                    <w:rFonts w:ascii="Candara" w:hAnsi="Candara" w:cstheme="minorHAnsi"/>
                    <w:sz w:val="22"/>
                    <w:szCs w:val="22"/>
                  </w:rPr>
                </w:pPr>
                <w:r w:rsidRPr="002342BC">
                  <w:rPr>
                    <w:rFonts w:ascii="Candara" w:hAnsi="Candara" w:cstheme="minorHAnsi"/>
                    <w:sz w:val="22"/>
                    <w:szCs w:val="22"/>
                  </w:rPr>
                  <w:t>3:00-5:00</w:t>
                </w:r>
                <w:r w:rsidR="00910607" w:rsidRPr="002342BC">
                  <w:rPr>
                    <w:rFonts w:ascii="Candara" w:hAnsi="Candara" w:cstheme="minorHAnsi"/>
                    <w:sz w:val="22"/>
                    <w:szCs w:val="22"/>
                  </w:rPr>
                  <w:t xml:space="preserve"> pm EASTERN</w:t>
                </w:r>
              </w:p>
            </w:tc>
            <w:tc>
              <w:tcPr>
                <w:tcW w:w="5935" w:type="dxa"/>
              </w:tcPr>
              <w:p w14:paraId="6250C4EC" w14:textId="77777777" w:rsidR="00910607" w:rsidRPr="000963D3" w:rsidRDefault="00910607" w:rsidP="00BC2E65">
                <w:pPr>
                  <w:spacing w:after="0"/>
                  <w:rPr>
                    <w:rFonts w:ascii="Candara" w:hAnsi="Candara" w:cstheme="minorHAnsi"/>
                    <w:sz w:val="22"/>
                    <w:szCs w:val="22"/>
                  </w:rPr>
                </w:pPr>
                <w:r w:rsidRPr="000963D3">
                  <w:rPr>
                    <w:rFonts w:ascii="Candara" w:hAnsi="Candara" w:cstheme="minorHAnsi"/>
                    <w:sz w:val="22"/>
                    <w:szCs w:val="22"/>
                  </w:rPr>
                  <w:t>Teams present accomplishments to date on Celebration Webinar</w:t>
                </w:r>
              </w:p>
            </w:tc>
          </w:tr>
        </w:tbl>
        <w:p w14:paraId="333F08F2" w14:textId="77777777" w:rsidR="00910607" w:rsidRPr="000963D3" w:rsidRDefault="00910607" w:rsidP="00910607">
          <w:pPr>
            <w:spacing w:after="160" w:line="259" w:lineRule="auto"/>
            <w:rPr>
              <w:rFonts w:ascii="Candara" w:hAnsi="Candara"/>
              <w:b/>
              <w:sz w:val="22"/>
              <w:szCs w:val="22"/>
            </w:rPr>
          </w:pPr>
        </w:p>
        <w:p w14:paraId="67325F35" w14:textId="77777777" w:rsidR="002A3C44" w:rsidRPr="000963D3" w:rsidRDefault="00910607" w:rsidP="00785436">
          <w:pPr>
            <w:spacing w:after="160" w:line="259" w:lineRule="auto"/>
            <w:rPr>
              <w:rFonts w:ascii="Candara" w:hAnsi="Candara"/>
              <w:b/>
              <w:sz w:val="22"/>
              <w:szCs w:val="22"/>
            </w:rPr>
          </w:pPr>
          <w:r w:rsidRPr="000963D3">
            <w:rPr>
              <w:rFonts w:ascii="Candara" w:hAnsi="Candara"/>
              <w:b/>
              <w:sz w:val="22"/>
              <w:szCs w:val="22"/>
            </w:rPr>
            <w:br w:type="page"/>
          </w:r>
        </w:p>
        <w:p w14:paraId="2BC7D084" w14:textId="2A9898D1" w:rsidR="00785436" w:rsidRPr="000963D3" w:rsidRDefault="00F904DE" w:rsidP="00785436">
          <w:pPr>
            <w:spacing w:after="160" w:line="259" w:lineRule="auto"/>
            <w:rPr>
              <w:rFonts w:ascii="Candara" w:hAnsi="Candara"/>
              <w:color w:val="5B9BD5" w:themeColor="accent1"/>
              <w:sz w:val="22"/>
              <w:szCs w:val="22"/>
            </w:rPr>
          </w:pPr>
          <w:r w:rsidRPr="000963D3">
            <w:rPr>
              <w:rFonts w:ascii="Candara" w:hAnsi="Candara"/>
              <w:color w:val="5B9BD5" w:themeColor="accent1"/>
              <w:sz w:val="22"/>
              <w:szCs w:val="22"/>
            </w:rPr>
            <w:t>Appendix C:</w:t>
          </w:r>
          <w:r w:rsidR="00785436" w:rsidRPr="000963D3">
            <w:rPr>
              <w:rFonts w:ascii="Candara" w:hAnsi="Candara"/>
              <w:noProof/>
              <w:sz w:val="22"/>
              <w:szCs w:val="22"/>
            </w:rPr>
            <w:drawing>
              <wp:anchor distT="36576" distB="36576" distL="36576" distR="36576" simplePos="0" relativeHeight="251660288" behindDoc="0" locked="0" layoutInCell="1" allowOverlap="1" wp14:anchorId="139B00AA" wp14:editId="157CC479">
                <wp:simplePos x="0" y="0"/>
                <wp:positionH relativeFrom="margin">
                  <wp:posOffset>3857386</wp:posOffset>
                </wp:positionH>
                <wp:positionV relativeFrom="margin">
                  <wp:posOffset>-641350</wp:posOffset>
                </wp:positionV>
                <wp:extent cx="2526665" cy="726440"/>
                <wp:effectExtent l="0" t="0" r="698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6665" cy="726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5646" w:rsidRPr="000963D3">
            <w:rPr>
              <w:rFonts w:ascii="Candara" w:hAnsi="Candara"/>
              <w:color w:val="5B9BD5" w:themeColor="accent1"/>
              <w:sz w:val="22"/>
              <w:szCs w:val="22"/>
            </w:rPr>
            <w:t xml:space="preserve"> Accelerating Equity Learning Community Curriculum</w:t>
          </w:r>
        </w:p>
        <w:p w14:paraId="3B2B4D83" w14:textId="0D4E5713" w:rsidR="003D5646" w:rsidRPr="000963D3" w:rsidRDefault="003D5646" w:rsidP="00785436">
          <w:pPr>
            <w:spacing w:after="160" w:line="259" w:lineRule="auto"/>
            <w:rPr>
              <w:rFonts w:ascii="Candara" w:hAnsi="Candara"/>
              <w:color w:val="5B9BD5" w:themeColor="accent1"/>
              <w:sz w:val="22"/>
              <w:szCs w:val="22"/>
            </w:rPr>
          </w:pPr>
        </w:p>
        <w:p w14:paraId="52543107" w14:textId="77777777" w:rsidR="003D5646" w:rsidRPr="000963D3" w:rsidRDefault="003D5646" w:rsidP="000963D3">
          <w:pPr>
            <w:rPr>
              <w:rFonts w:ascii="Candara" w:hAnsi="Candara"/>
              <w:sz w:val="28"/>
              <w:szCs w:val="28"/>
              <w:u w:val="single"/>
            </w:rPr>
          </w:pPr>
          <w:r w:rsidRPr="000963D3">
            <w:rPr>
              <w:rFonts w:ascii="Candara" w:hAnsi="Candara"/>
              <w:sz w:val="28"/>
              <w:szCs w:val="28"/>
              <w:u w:val="single"/>
            </w:rPr>
            <w:t>Level-setting</w:t>
          </w:r>
        </w:p>
        <w:p w14:paraId="02E9CA17" w14:textId="2490B170" w:rsidR="003D5646" w:rsidRPr="000963D3" w:rsidRDefault="003D5646" w:rsidP="000963D3">
          <w:pPr>
            <w:pStyle w:val="ListParagraph"/>
            <w:numPr>
              <w:ilvl w:val="0"/>
              <w:numId w:val="43"/>
            </w:numPr>
            <w:spacing w:after="0" w:line="240" w:lineRule="auto"/>
            <w:rPr>
              <w:rFonts w:ascii="Candara" w:hAnsi="Candara"/>
              <w:sz w:val="28"/>
              <w:szCs w:val="28"/>
            </w:rPr>
          </w:pPr>
          <w:r w:rsidRPr="000963D3">
            <w:rPr>
              <w:rFonts w:ascii="Candara" w:hAnsi="Candara"/>
              <w:sz w:val="28"/>
              <w:szCs w:val="28"/>
            </w:rPr>
            <w:t>Constructing a Holistic and Systematic Equity Process</w:t>
          </w:r>
        </w:p>
        <w:p w14:paraId="5DFA8116" w14:textId="77777777" w:rsidR="003D5646" w:rsidRPr="000963D3" w:rsidRDefault="003D5646" w:rsidP="003D5646">
          <w:pPr>
            <w:pStyle w:val="ListParagraph"/>
            <w:ind w:left="1080"/>
            <w:rPr>
              <w:rFonts w:ascii="Candara" w:hAnsi="Candara"/>
              <w:sz w:val="28"/>
              <w:szCs w:val="28"/>
            </w:rPr>
          </w:pPr>
        </w:p>
        <w:p w14:paraId="51FB50F4" w14:textId="5F909B9D" w:rsidR="003D5646" w:rsidRPr="000963D3" w:rsidRDefault="003D5646" w:rsidP="000963D3">
          <w:pPr>
            <w:rPr>
              <w:rFonts w:ascii="Candara" w:hAnsi="Candara"/>
              <w:sz w:val="28"/>
              <w:szCs w:val="28"/>
              <w:u w:val="single"/>
            </w:rPr>
          </w:pPr>
          <w:r w:rsidRPr="000963D3">
            <w:rPr>
              <w:rFonts w:ascii="Candara" w:hAnsi="Candara"/>
              <w:sz w:val="28"/>
              <w:szCs w:val="28"/>
              <w:u w:val="single"/>
            </w:rPr>
            <w:t>Individual Work</w:t>
          </w:r>
        </w:p>
        <w:p w14:paraId="315D90F6" w14:textId="0E6277C1" w:rsidR="003D5646" w:rsidRPr="000963D3" w:rsidRDefault="003D5646" w:rsidP="000963D3">
          <w:pPr>
            <w:pStyle w:val="ListParagraph"/>
            <w:numPr>
              <w:ilvl w:val="0"/>
              <w:numId w:val="43"/>
            </w:numPr>
            <w:spacing w:after="0" w:line="240" w:lineRule="auto"/>
            <w:rPr>
              <w:rFonts w:ascii="Candara" w:hAnsi="Candara"/>
              <w:sz w:val="28"/>
              <w:szCs w:val="28"/>
            </w:rPr>
          </w:pPr>
          <w:r w:rsidRPr="000963D3">
            <w:rPr>
              <w:rFonts w:ascii="Candara" w:hAnsi="Candara"/>
              <w:sz w:val="28"/>
              <w:szCs w:val="28"/>
            </w:rPr>
            <w:t>Mind spaces and Mindsets: Shifting from Transactional to Transformational</w:t>
          </w:r>
        </w:p>
        <w:p w14:paraId="6D8EEB8E" w14:textId="77777777" w:rsidR="003D5646" w:rsidRPr="000963D3" w:rsidRDefault="003D5646" w:rsidP="003D5646">
          <w:pPr>
            <w:pStyle w:val="ListParagraph"/>
            <w:ind w:left="1080"/>
            <w:rPr>
              <w:rFonts w:ascii="Candara" w:hAnsi="Candara"/>
              <w:sz w:val="28"/>
              <w:szCs w:val="28"/>
            </w:rPr>
          </w:pPr>
        </w:p>
        <w:p w14:paraId="697FB4E8" w14:textId="47EA051F" w:rsidR="003D5646" w:rsidRPr="000963D3" w:rsidRDefault="003D5646" w:rsidP="000963D3">
          <w:pPr>
            <w:rPr>
              <w:rFonts w:ascii="Candara" w:hAnsi="Candara"/>
              <w:color w:val="auto"/>
              <w:sz w:val="28"/>
              <w:szCs w:val="28"/>
              <w:u w:val="single"/>
            </w:rPr>
          </w:pPr>
          <w:r w:rsidRPr="000963D3">
            <w:rPr>
              <w:rFonts w:ascii="Candara" w:hAnsi="Candara"/>
              <w:color w:val="auto"/>
              <w:sz w:val="28"/>
              <w:szCs w:val="28"/>
              <w:u w:val="single"/>
            </w:rPr>
            <w:t>Team</w:t>
          </w:r>
          <w:r w:rsidR="00591508">
            <w:rPr>
              <w:rFonts w:ascii="Candara" w:hAnsi="Candara"/>
              <w:color w:val="auto"/>
              <w:sz w:val="28"/>
              <w:szCs w:val="28"/>
              <w:u w:val="single"/>
            </w:rPr>
            <w:t xml:space="preserve"> W</w:t>
          </w:r>
          <w:r w:rsidRPr="000963D3">
            <w:rPr>
              <w:rFonts w:ascii="Candara" w:hAnsi="Candara"/>
              <w:color w:val="auto"/>
              <w:sz w:val="28"/>
              <w:szCs w:val="28"/>
              <w:u w:val="single"/>
            </w:rPr>
            <w:t>ork</w:t>
          </w:r>
        </w:p>
        <w:p w14:paraId="634C0CAF" w14:textId="1A8288DD" w:rsidR="003D5646" w:rsidRPr="000963D3" w:rsidRDefault="003D5646" w:rsidP="000963D3">
          <w:pPr>
            <w:pStyle w:val="ListParagraph"/>
            <w:numPr>
              <w:ilvl w:val="0"/>
              <w:numId w:val="43"/>
            </w:numPr>
            <w:spacing w:after="0" w:line="240" w:lineRule="auto"/>
            <w:rPr>
              <w:rFonts w:ascii="Candara" w:hAnsi="Candara"/>
              <w:color w:val="auto"/>
              <w:sz w:val="28"/>
              <w:szCs w:val="28"/>
            </w:rPr>
          </w:pPr>
          <w:r w:rsidRPr="000963D3">
            <w:rPr>
              <w:rFonts w:ascii="Candara" w:hAnsi="Candara"/>
              <w:color w:val="auto"/>
              <w:sz w:val="28"/>
              <w:szCs w:val="28"/>
            </w:rPr>
            <w:t>Engaging Others</w:t>
          </w:r>
        </w:p>
        <w:p w14:paraId="778F7EB2" w14:textId="77777777" w:rsidR="003D5646" w:rsidRPr="000963D3" w:rsidRDefault="003D5646" w:rsidP="000963D3">
          <w:pPr>
            <w:pStyle w:val="ListParagraph"/>
            <w:numPr>
              <w:ilvl w:val="2"/>
              <w:numId w:val="46"/>
            </w:numPr>
            <w:spacing w:after="0" w:line="240" w:lineRule="auto"/>
            <w:rPr>
              <w:rFonts w:ascii="Candara" w:hAnsi="Candara"/>
              <w:color w:val="auto"/>
              <w:sz w:val="28"/>
              <w:szCs w:val="28"/>
            </w:rPr>
          </w:pPr>
          <w:r w:rsidRPr="000963D3">
            <w:rPr>
              <w:rFonts w:ascii="Candara" w:hAnsi="Candara"/>
              <w:color w:val="auto"/>
              <w:sz w:val="28"/>
              <w:szCs w:val="28"/>
            </w:rPr>
            <w:t>Teammates</w:t>
          </w:r>
        </w:p>
        <w:p w14:paraId="56FC6CCC" w14:textId="77777777" w:rsidR="003D5646" w:rsidRPr="000963D3" w:rsidRDefault="003D5646" w:rsidP="000963D3">
          <w:pPr>
            <w:pStyle w:val="ListParagraph"/>
            <w:numPr>
              <w:ilvl w:val="2"/>
              <w:numId w:val="46"/>
            </w:numPr>
            <w:spacing w:after="0" w:line="240" w:lineRule="auto"/>
            <w:rPr>
              <w:rFonts w:ascii="Candara" w:hAnsi="Candara"/>
              <w:color w:val="auto"/>
              <w:sz w:val="28"/>
              <w:szCs w:val="28"/>
            </w:rPr>
          </w:pPr>
          <w:r w:rsidRPr="000963D3">
            <w:rPr>
              <w:rFonts w:ascii="Candara" w:hAnsi="Candara"/>
              <w:color w:val="auto"/>
              <w:sz w:val="28"/>
              <w:szCs w:val="28"/>
            </w:rPr>
            <w:t>Diverse and Underrepresented PWLE</w:t>
          </w:r>
        </w:p>
        <w:p w14:paraId="2CE6AAF2" w14:textId="77777777" w:rsidR="003D5646" w:rsidRPr="000963D3" w:rsidRDefault="003D5646" w:rsidP="000963D3">
          <w:pPr>
            <w:pStyle w:val="ListParagraph"/>
            <w:numPr>
              <w:ilvl w:val="2"/>
              <w:numId w:val="46"/>
            </w:numPr>
            <w:spacing w:after="0" w:line="240" w:lineRule="auto"/>
            <w:rPr>
              <w:rFonts w:ascii="Candara" w:hAnsi="Candara"/>
              <w:color w:val="auto"/>
              <w:sz w:val="28"/>
              <w:szCs w:val="28"/>
            </w:rPr>
          </w:pPr>
          <w:r w:rsidRPr="000963D3">
            <w:rPr>
              <w:rFonts w:ascii="Candara" w:hAnsi="Candara"/>
              <w:color w:val="auto"/>
              <w:sz w:val="28"/>
              <w:szCs w:val="28"/>
            </w:rPr>
            <w:t>Other Sectors</w:t>
          </w:r>
        </w:p>
        <w:p w14:paraId="2838E1C7" w14:textId="77777777" w:rsidR="003D5646" w:rsidRPr="000963D3" w:rsidRDefault="003D5646" w:rsidP="003D5646">
          <w:pPr>
            <w:pStyle w:val="ListParagraph"/>
            <w:ind w:left="1440"/>
            <w:rPr>
              <w:rFonts w:ascii="Candara" w:hAnsi="Candara"/>
              <w:color w:val="auto"/>
              <w:sz w:val="28"/>
              <w:szCs w:val="28"/>
            </w:rPr>
          </w:pPr>
        </w:p>
        <w:p w14:paraId="3F19E375" w14:textId="7B4552F7" w:rsidR="003D5646" w:rsidRPr="000963D3" w:rsidRDefault="003D5646" w:rsidP="000963D3">
          <w:pPr>
            <w:rPr>
              <w:rFonts w:ascii="Candara" w:hAnsi="Candara"/>
              <w:color w:val="auto"/>
              <w:sz w:val="28"/>
              <w:szCs w:val="28"/>
              <w:u w:val="single"/>
            </w:rPr>
          </w:pPr>
          <w:r w:rsidRPr="000963D3">
            <w:rPr>
              <w:rFonts w:ascii="Candara" w:hAnsi="Candara"/>
              <w:color w:val="auto"/>
              <w:sz w:val="28"/>
              <w:szCs w:val="28"/>
              <w:u w:val="single"/>
            </w:rPr>
            <w:t>Organizational Work</w:t>
          </w:r>
        </w:p>
        <w:p w14:paraId="5F37D7D8" w14:textId="0B94E27F" w:rsidR="003D5646" w:rsidRPr="000963D3" w:rsidRDefault="003D5646" w:rsidP="000963D3">
          <w:pPr>
            <w:pStyle w:val="ListParagraph"/>
            <w:numPr>
              <w:ilvl w:val="0"/>
              <w:numId w:val="43"/>
            </w:numPr>
            <w:spacing w:after="0" w:line="240" w:lineRule="auto"/>
            <w:rPr>
              <w:rFonts w:ascii="Candara" w:hAnsi="Candara"/>
              <w:color w:val="auto"/>
              <w:sz w:val="28"/>
              <w:szCs w:val="28"/>
            </w:rPr>
          </w:pPr>
          <w:r w:rsidRPr="000963D3">
            <w:rPr>
              <w:rFonts w:ascii="Candara" w:hAnsi="Candara"/>
              <w:color w:val="auto"/>
              <w:sz w:val="28"/>
              <w:szCs w:val="28"/>
            </w:rPr>
            <w:t>Sustaining Equity Work: Being an Influencer</w:t>
          </w:r>
        </w:p>
        <w:p w14:paraId="7C605939" w14:textId="77777777" w:rsidR="003D5646" w:rsidRPr="000963D3" w:rsidRDefault="003D5646" w:rsidP="000963D3">
          <w:pPr>
            <w:pStyle w:val="ListParagraph"/>
            <w:numPr>
              <w:ilvl w:val="1"/>
              <w:numId w:val="44"/>
            </w:numPr>
            <w:spacing w:after="0" w:line="240" w:lineRule="auto"/>
            <w:ind w:left="2160"/>
            <w:rPr>
              <w:rFonts w:ascii="Candara" w:hAnsi="Candara"/>
              <w:color w:val="auto"/>
              <w:sz w:val="28"/>
              <w:szCs w:val="28"/>
            </w:rPr>
          </w:pPr>
          <w:r w:rsidRPr="000963D3">
            <w:rPr>
              <w:rFonts w:ascii="Candara" w:hAnsi="Candara"/>
              <w:color w:val="auto"/>
              <w:sz w:val="28"/>
              <w:szCs w:val="28"/>
            </w:rPr>
            <w:t>On your Team</w:t>
          </w:r>
        </w:p>
        <w:p w14:paraId="174BE528" w14:textId="77777777" w:rsidR="003D5646" w:rsidRPr="000963D3" w:rsidRDefault="003D5646" w:rsidP="000963D3">
          <w:pPr>
            <w:pStyle w:val="ListParagraph"/>
            <w:numPr>
              <w:ilvl w:val="1"/>
              <w:numId w:val="44"/>
            </w:numPr>
            <w:spacing w:after="0" w:line="240" w:lineRule="auto"/>
            <w:ind w:left="2160"/>
            <w:rPr>
              <w:rFonts w:ascii="Candara" w:hAnsi="Candara"/>
              <w:color w:val="auto"/>
              <w:sz w:val="28"/>
              <w:szCs w:val="28"/>
            </w:rPr>
          </w:pPr>
          <w:r w:rsidRPr="000963D3">
            <w:rPr>
              <w:rFonts w:ascii="Candara" w:hAnsi="Candara"/>
              <w:color w:val="auto"/>
              <w:sz w:val="28"/>
              <w:szCs w:val="28"/>
            </w:rPr>
            <w:t>In your Organization</w:t>
          </w:r>
        </w:p>
        <w:p w14:paraId="55A2F656" w14:textId="77777777" w:rsidR="003D5646" w:rsidRPr="000963D3" w:rsidRDefault="003D5646" w:rsidP="000963D3">
          <w:pPr>
            <w:pStyle w:val="ListParagraph"/>
            <w:numPr>
              <w:ilvl w:val="1"/>
              <w:numId w:val="44"/>
            </w:numPr>
            <w:spacing w:after="0" w:line="240" w:lineRule="auto"/>
            <w:ind w:left="2160"/>
            <w:rPr>
              <w:rFonts w:ascii="Candara" w:hAnsi="Candara"/>
              <w:color w:val="auto"/>
              <w:sz w:val="28"/>
              <w:szCs w:val="28"/>
            </w:rPr>
          </w:pPr>
          <w:r w:rsidRPr="000963D3">
            <w:rPr>
              <w:rFonts w:ascii="Candara" w:hAnsi="Candara"/>
              <w:color w:val="auto"/>
              <w:sz w:val="28"/>
              <w:szCs w:val="28"/>
            </w:rPr>
            <w:t>In your Partnerships/Networks</w:t>
          </w:r>
        </w:p>
        <w:p w14:paraId="67D13408" w14:textId="77777777" w:rsidR="003D5646" w:rsidRPr="000963D3" w:rsidRDefault="003D5646" w:rsidP="000963D3">
          <w:pPr>
            <w:pStyle w:val="ListParagraph"/>
            <w:ind w:left="2160"/>
            <w:rPr>
              <w:rFonts w:ascii="Candara" w:hAnsi="Candara"/>
              <w:color w:val="auto"/>
              <w:sz w:val="28"/>
              <w:szCs w:val="28"/>
            </w:rPr>
          </w:pPr>
        </w:p>
        <w:p w14:paraId="49440EF4" w14:textId="66130958" w:rsidR="003D5646" w:rsidRPr="000963D3" w:rsidRDefault="003D5646" w:rsidP="000963D3">
          <w:pPr>
            <w:rPr>
              <w:rFonts w:ascii="Candara" w:hAnsi="Candara"/>
              <w:color w:val="auto"/>
              <w:sz w:val="28"/>
              <w:szCs w:val="28"/>
              <w:u w:val="single"/>
            </w:rPr>
          </w:pPr>
          <w:r w:rsidRPr="000963D3">
            <w:rPr>
              <w:rFonts w:ascii="Candara" w:hAnsi="Candara"/>
              <w:color w:val="auto"/>
              <w:sz w:val="28"/>
              <w:szCs w:val="28"/>
              <w:u w:val="single"/>
            </w:rPr>
            <w:t>Settling in for the Long Haul</w:t>
          </w:r>
        </w:p>
        <w:p w14:paraId="4AF244AD" w14:textId="77777777" w:rsidR="000963D3" w:rsidRPr="000963D3" w:rsidRDefault="003D5646" w:rsidP="000963D3">
          <w:pPr>
            <w:pStyle w:val="ListParagraph"/>
            <w:numPr>
              <w:ilvl w:val="0"/>
              <w:numId w:val="43"/>
            </w:numPr>
            <w:spacing w:after="0" w:line="240" w:lineRule="auto"/>
            <w:rPr>
              <w:rFonts w:ascii="Candara" w:hAnsi="Candara"/>
              <w:color w:val="auto"/>
              <w:sz w:val="28"/>
              <w:szCs w:val="28"/>
            </w:rPr>
          </w:pPr>
          <w:r w:rsidRPr="000963D3">
            <w:rPr>
              <w:rFonts w:ascii="Candara" w:hAnsi="Candara"/>
              <w:color w:val="auto"/>
              <w:sz w:val="28"/>
              <w:szCs w:val="28"/>
            </w:rPr>
            <w:t>Redefining Relationship to Time</w:t>
          </w:r>
        </w:p>
        <w:p w14:paraId="22895308" w14:textId="77777777" w:rsidR="000963D3" w:rsidRPr="000963D3" w:rsidRDefault="003D5646" w:rsidP="000963D3">
          <w:pPr>
            <w:pStyle w:val="ListParagraph"/>
            <w:numPr>
              <w:ilvl w:val="0"/>
              <w:numId w:val="43"/>
            </w:numPr>
            <w:spacing w:after="0" w:line="240" w:lineRule="auto"/>
            <w:rPr>
              <w:rFonts w:ascii="Candara" w:hAnsi="Candara"/>
              <w:color w:val="auto"/>
              <w:sz w:val="28"/>
              <w:szCs w:val="28"/>
            </w:rPr>
          </w:pPr>
          <w:r w:rsidRPr="000963D3">
            <w:rPr>
              <w:rFonts w:ascii="Candara" w:hAnsi="Candara"/>
              <w:color w:val="auto"/>
              <w:sz w:val="28"/>
              <w:szCs w:val="28"/>
            </w:rPr>
            <w:t>Redefining Evaluation Measures</w:t>
          </w:r>
        </w:p>
        <w:p w14:paraId="4D902F0D" w14:textId="578849F0" w:rsidR="003D5646" w:rsidRPr="000963D3" w:rsidRDefault="003D5646" w:rsidP="000963D3">
          <w:pPr>
            <w:pStyle w:val="ListParagraph"/>
            <w:numPr>
              <w:ilvl w:val="0"/>
              <w:numId w:val="43"/>
            </w:numPr>
            <w:spacing w:after="0" w:line="240" w:lineRule="auto"/>
            <w:rPr>
              <w:rFonts w:ascii="Candara" w:hAnsi="Candara"/>
              <w:color w:val="auto"/>
              <w:sz w:val="28"/>
              <w:szCs w:val="28"/>
            </w:rPr>
          </w:pPr>
          <w:r w:rsidRPr="000963D3">
            <w:rPr>
              <w:rFonts w:ascii="Candara" w:hAnsi="Candara"/>
              <w:color w:val="auto"/>
              <w:sz w:val="28"/>
              <w:szCs w:val="28"/>
            </w:rPr>
            <w:t>Being Adaptive in Transformative Space: Addressing Challenges</w:t>
          </w:r>
        </w:p>
        <w:p w14:paraId="58662E41" w14:textId="52FF5801" w:rsidR="00DD256B" w:rsidRPr="000963D3" w:rsidRDefault="00DD256B" w:rsidP="00785436">
          <w:pPr>
            <w:rPr>
              <w:rFonts w:ascii="Candara" w:hAnsi="Candara"/>
              <w:color w:val="auto"/>
              <w:sz w:val="22"/>
              <w:szCs w:val="22"/>
            </w:rPr>
          </w:pPr>
        </w:p>
        <w:p w14:paraId="3CFC59D8" w14:textId="6936FB0B" w:rsidR="00F904DE" w:rsidRDefault="00B145D3" w:rsidP="00F904DE">
          <w:pPr>
            <w:spacing w:after="160" w:line="259" w:lineRule="auto"/>
            <w:rPr>
              <w:rFonts w:ascii="Candara" w:hAnsi="Candara"/>
              <w:sz w:val="22"/>
              <w:szCs w:val="22"/>
            </w:rPr>
          </w:pPr>
          <w:r w:rsidRPr="00DD256B">
            <w:rPr>
              <w:rFonts w:ascii="Candara" w:hAnsi="Candara"/>
              <w:noProof/>
              <w:color w:val="auto"/>
              <w:kern w:val="0"/>
              <w:sz w:val="22"/>
              <w:szCs w:val="22"/>
              <w14:ligatures w14:val="none"/>
              <w14:cntxtAlts w14:val="0"/>
            </w:rPr>
            <mc:AlternateContent>
              <mc:Choice Requires="wps">
                <w:drawing>
                  <wp:anchor distT="45720" distB="45720" distL="114300" distR="114300" simplePos="0" relativeHeight="251688960" behindDoc="0" locked="0" layoutInCell="1" allowOverlap="1" wp14:anchorId="07C12AFC" wp14:editId="7D013EE7">
                    <wp:simplePos x="0" y="0"/>
                    <wp:positionH relativeFrom="column">
                      <wp:posOffset>46355</wp:posOffset>
                    </wp:positionH>
                    <wp:positionV relativeFrom="paragraph">
                      <wp:posOffset>0</wp:posOffset>
                    </wp:positionV>
                    <wp:extent cx="2971800" cy="1404620"/>
                    <wp:effectExtent l="0" t="0" r="0" b="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2FCD8705" w14:textId="5F6DF348" w:rsidR="00771AF6" w:rsidRPr="00DA3683" w:rsidRDefault="00771AF6">
                                <w:pPr>
                                  <w:rPr>
                                    <w:rFonts w:ascii="Candara" w:hAnsi="Candara"/>
                                    <w:color w:val="5B9BD5" w:themeColor="accent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12AFC" id="_x0000_t202" coordsize="21600,21600" o:spt="202" path="m,l,21600r21600,l21600,xe">
                    <v:stroke joinstyle="miter"/>
                    <v:path gradientshapeok="t" o:connecttype="rect"/>
                  </v:shapetype>
                  <v:shape id="Text Box 2" o:spid="_x0000_s1026" type="#_x0000_t202" style="position:absolute;margin-left:3.65pt;margin-top:0;width:234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IIA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" stroked="f">
                    <v:textbox style="mso-fit-shape-to-text:t">
                      <w:txbxContent>
                        <w:p w14:paraId="2FCD8705" w14:textId="5F6DF348" w:rsidR="00771AF6" w:rsidRPr="00DA3683" w:rsidRDefault="00771AF6">
                          <w:pPr>
                            <w:rPr>
                              <w:rFonts w:ascii="Candara" w:hAnsi="Candara"/>
                              <w:color w:val="5B9BD5" w:themeColor="accent1"/>
                              <w:sz w:val="22"/>
                              <w:szCs w:val="22"/>
                            </w:rPr>
                          </w:pPr>
                        </w:p>
                      </w:txbxContent>
                    </v:textbox>
                    <w10:wrap type="square"/>
                  </v:shape>
                </w:pict>
              </mc:Fallback>
            </mc:AlternateContent>
          </w:r>
        </w:p>
      </w:sdtContent>
    </w:sdt>
    <w:p w14:paraId="71284348" w14:textId="01ABF5AB" w:rsidR="00EF571D" w:rsidRPr="00F904DE" w:rsidRDefault="00B21D35" w:rsidP="00F904DE">
      <w:pPr>
        <w:spacing w:after="160" w:line="259" w:lineRule="auto"/>
        <w:rPr>
          <w:rFonts w:ascii="Candara" w:hAnsi="Candara"/>
          <w:sz w:val="22"/>
          <w:szCs w:val="22"/>
        </w:rPr>
      </w:pPr>
      <w:r w:rsidRPr="00DD256B">
        <w:rPr>
          <w:rFonts w:ascii="Candara" w:hAnsi="Candara"/>
          <w:noProof/>
          <w:color w:val="auto"/>
          <w:kern w:val="0"/>
          <w:sz w:val="22"/>
          <w:szCs w:val="22"/>
          <w14:ligatures w14:val="none"/>
          <w14:cntxtAlts w14:val="0"/>
        </w:rPr>
        <mc:AlternateContent>
          <mc:Choice Requires="wps">
            <w:drawing>
              <wp:anchor distT="0" distB="0" distL="114300" distR="114300" simplePos="0" relativeHeight="251666432" behindDoc="0" locked="0" layoutInCell="1" allowOverlap="1" wp14:anchorId="5C448748" wp14:editId="4C1AD5E9">
                <wp:simplePos x="0" y="0"/>
                <wp:positionH relativeFrom="column">
                  <wp:posOffset>3752850</wp:posOffset>
                </wp:positionH>
                <wp:positionV relativeFrom="paragraph">
                  <wp:posOffset>1503680</wp:posOffset>
                </wp:positionV>
                <wp:extent cx="3562350" cy="232537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62350" cy="23253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5D8B9" id="Rectangle 46" o:spid="_x0000_s1026" style="position:absolute;margin-left:295.5pt;margin-top:118.4pt;width:280.5pt;height:18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" filled="f" stroked="f" insetpen="t">
                <o:lock v:ext="edit" shapetype="t"/>
                <v:textbox inset="0,0,0,0"/>
              </v:rect>
            </w:pict>
          </mc:Fallback>
        </mc:AlternateContent>
      </w:r>
      <w:r w:rsidR="003932F6" w:rsidRPr="00DD256B">
        <w:rPr>
          <w:rFonts w:ascii="Candara" w:hAnsi="Candara"/>
          <w:noProof/>
          <w:color w:val="auto"/>
          <w:kern w:val="0"/>
          <w:sz w:val="22"/>
          <w:szCs w:val="22"/>
          <w14:ligatures w14:val="none"/>
          <w14:cntxtAlts w14:val="0"/>
        </w:rPr>
        <mc:AlternateContent>
          <mc:Choice Requires="wps">
            <w:drawing>
              <wp:anchor distT="0" distB="0" distL="114300" distR="114300" simplePos="0" relativeHeight="251699200" behindDoc="0" locked="0" layoutInCell="1" allowOverlap="1" wp14:anchorId="388B11C4" wp14:editId="5F9892EA">
                <wp:simplePos x="0" y="0"/>
                <wp:positionH relativeFrom="column">
                  <wp:posOffset>586740</wp:posOffset>
                </wp:positionH>
                <wp:positionV relativeFrom="paragraph">
                  <wp:posOffset>7942580</wp:posOffset>
                </wp:positionV>
                <wp:extent cx="6457950" cy="1580515"/>
                <wp:effectExtent l="0" t="0" r="3810" b="190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7950" cy="15805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DA4A0D" id="Rectangle 434" o:spid="_x0000_s1026" style="position:absolute;margin-left:46.2pt;margin-top:625.4pt;width:508.5pt;height:1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" filled="f" stroked="f" insetpen="t">
                <o:lock v:ext="edit" shapetype="t"/>
                <v:textbox inset="0,0,0,0"/>
              </v:rect>
            </w:pict>
          </mc:Fallback>
        </mc:AlternateContent>
      </w:r>
      <w:r w:rsidRPr="00DD256B">
        <w:rPr>
          <w:rFonts w:ascii="Candara" w:hAnsi="Candara"/>
          <w:noProof/>
          <w:color w:val="auto"/>
          <w:kern w:val="0"/>
          <w:sz w:val="22"/>
          <w:szCs w:val="22"/>
          <w14:ligatures w14:val="none"/>
          <w14:cntxtAlts w14:val="0"/>
        </w:rPr>
        <mc:AlternateContent>
          <mc:Choice Requires="wps">
            <w:drawing>
              <wp:anchor distT="0" distB="0" distL="114300" distR="114300" simplePos="0" relativeHeight="251668480" behindDoc="0" locked="0" layoutInCell="1" allowOverlap="1" wp14:anchorId="6DEDBEDD" wp14:editId="3B55307C">
                <wp:simplePos x="0" y="0"/>
                <wp:positionH relativeFrom="column">
                  <wp:posOffset>513080</wp:posOffset>
                </wp:positionH>
                <wp:positionV relativeFrom="paragraph">
                  <wp:posOffset>3601720</wp:posOffset>
                </wp:positionV>
                <wp:extent cx="3058795" cy="2233930"/>
                <wp:effectExtent l="0" t="127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58795" cy="223393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4D4A84" id="Rectangle 48" o:spid="_x0000_s1026" style="position:absolute;margin-left:40.4pt;margin-top:283.6pt;width:240.85pt;height:17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" filled="f" stroked="f" insetpen="t">
                <o:lock v:ext="edit" shapetype="t"/>
                <v:textbox inset="0,0,0,0"/>
              </v:rect>
            </w:pict>
          </mc:Fallback>
        </mc:AlternateContent>
      </w:r>
      <w:r w:rsidRPr="00DD256B">
        <w:rPr>
          <w:rFonts w:ascii="Candara" w:hAnsi="Candara"/>
          <w:noProof/>
          <w:color w:val="auto"/>
          <w:kern w:val="0"/>
          <w:sz w:val="22"/>
          <w:szCs w:val="22"/>
          <w14:ligatures w14:val="none"/>
          <w14:cntxtAlts w14:val="0"/>
        </w:rPr>
        <mc:AlternateContent>
          <mc:Choice Requires="wps">
            <w:drawing>
              <wp:anchor distT="0" distB="0" distL="114300" distR="114300" simplePos="0" relativeHeight="251672576" behindDoc="0" locked="0" layoutInCell="1" allowOverlap="1" wp14:anchorId="66C6A94D" wp14:editId="5FF1AD0E">
                <wp:simplePos x="0" y="0"/>
                <wp:positionH relativeFrom="column">
                  <wp:posOffset>3610610</wp:posOffset>
                </wp:positionH>
                <wp:positionV relativeFrom="paragraph">
                  <wp:posOffset>3829050</wp:posOffset>
                </wp:positionV>
                <wp:extent cx="3704590" cy="1860550"/>
                <wp:effectExtent l="635"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04590" cy="18605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DC379" id="Rectangle 51" o:spid="_x0000_s1026" style="position:absolute;margin-left:284.3pt;margin-top:301.5pt;width:291.7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" filled="f" stroked="f" insetpen="t">
                <o:lock v:ext="edit" shapetype="t"/>
                <v:textbox inset="0,0,0,0"/>
              </v:rect>
            </w:pict>
          </mc:Fallback>
        </mc:AlternateContent>
      </w:r>
    </w:p>
    <w:p w14:paraId="30AA11C6" w14:textId="57C47231" w:rsidR="00EF571D" w:rsidRPr="00DD256B" w:rsidRDefault="00A10A90" w:rsidP="00B21D35">
      <w:pPr>
        <w:spacing w:after="0" w:line="240" w:lineRule="auto"/>
        <w:rPr>
          <w:rFonts w:ascii="Candara" w:hAnsi="Candara"/>
          <w:color w:val="auto"/>
          <w:kern w:val="0"/>
          <w:sz w:val="22"/>
          <w:szCs w:val="22"/>
          <w14:ligatures w14:val="none"/>
          <w14:cntxtAlts w14:val="0"/>
        </w:rPr>
      </w:pPr>
      <w:r w:rsidRPr="00DD256B">
        <w:rPr>
          <w:rFonts w:ascii="Candara" w:hAnsi="Candara"/>
          <w:noProof/>
          <w:color w:val="auto"/>
          <w:kern w:val="0"/>
          <w:sz w:val="22"/>
          <w:szCs w:val="22"/>
          <w14:ligatures w14:val="none"/>
          <w14:cntxtAlts w14:val="0"/>
        </w:rPr>
        <mc:AlternateContent>
          <mc:Choice Requires="wpg">
            <w:drawing>
              <wp:anchor distT="0" distB="0" distL="114300" distR="114300" simplePos="0" relativeHeight="251693056" behindDoc="0" locked="0" layoutInCell="1" allowOverlap="1" wp14:anchorId="47FD514B" wp14:editId="3C2B24EA">
                <wp:simplePos x="0" y="0"/>
                <wp:positionH relativeFrom="page">
                  <wp:align>right</wp:align>
                </wp:positionH>
                <wp:positionV relativeFrom="paragraph">
                  <wp:posOffset>8920495</wp:posOffset>
                </wp:positionV>
                <wp:extent cx="7915275" cy="208915"/>
                <wp:effectExtent l="0" t="0" r="0" b="635"/>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208915"/>
                          <a:chOff x="1072134" y="1060704"/>
                          <a:chExt cx="34290" cy="9143"/>
                        </a:xfrm>
                      </wpg:grpSpPr>
                      <wps:wsp>
                        <wps:cNvPr id="351" name="Rectangle 351" hidden="1"/>
                        <wps:cNvSpPr>
                          <a:spLocks noChangeArrowheads="1"/>
                        </wps:cNvSpPr>
                        <wps:spPr bwMode="auto">
                          <a:xfrm>
                            <a:off x="1072134" y="1060704"/>
                            <a:ext cx="34290" cy="91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52" name="Rectangle 352"/>
                        <wps:cNvSpPr>
                          <a:spLocks noChangeArrowheads="1"/>
                        </wps:cNvSpPr>
                        <wps:spPr bwMode="auto">
                          <a:xfrm>
                            <a:off x="1072134"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3" name="Rectangle 353"/>
                        <wps:cNvSpPr>
                          <a:spLocks noChangeArrowheads="1"/>
                        </wps:cNvSpPr>
                        <wps:spPr bwMode="auto">
                          <a:xfrm>
                            <a:off x="1073036"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4" name="Rectangle 354"/>
                        <wps:cNvSpPr>
                          <a:spLocks noChangeArrowheads="1"/>
                        </wps:cNvSpPr>
                        <wps:spPr bwMode="auto">
                          <a:xfrm>
                            <a:off x="1073938" y="1060704"/>
                            <a:ext cx="903"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5" name="Rectangle 355"/>
                        <wps:cNvSpPr>
                          <a:spLocks noChangeArrowheads="1"/>
                        </wps:cNvSpPr>
                        <wps:spPr bwMode="auto">
                          <a:xfrm>
                            <a:off x="1074841"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6" name="Rectangle 356"/>
                        <wps:cNvSpPr>
                          <a:spLocks noChangeArrowheads="1"/>
                        </wps:cNvSpPr>
                        <wps:spPr bwMode="auto">
                          <a:xfrm>
                            <a:off x="1075743"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7" name="Rectangle 357"/>
                        <wps:cNvSpPr>
                          <a:spLocks noChangeArrowheads="1"/>
                        </wps:cNvSpPr>
                        <wps:spPr bwMode="auto">
                          <a:xfrm>
                            <a:off x="1076645"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8" name="Rectangle 358"/>
                        <wps:cNvSpPr>
                          <a:spLocks noChangeArrowheads="1"/>
                        </wps:cNvSpPr>
                        <wps:spPr bwMode="auto">
                          <a:xfrm>
                            <a:off x="1077548"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9" name="Rectangle 64"/>
                        <wps:cNvSpPr>
                          <a:spLocks noChangeArrowheads="1"/>
                        </wps:cNvSpPr>
                        <wps:spPr bwMode="auto">
                          <a:xfrm>
                            <a:off x="1078450"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0" name="Rectangle 65"/>
                        <wps:cNvSpPr>
                          <a:spLocks noChangeArrowheads="1"/>
                        </wps:cNvSpPr>
                        <wps:spPr bwMode="auto">
                          <a:xfrm>
                            <a:off x="1079352"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1" name="Rectangle 66"/>
                        <wps:cNvSpPr>
                          <a:spLocks noChangeArrowheads="1"/>
                        </wps:cNvSpPr>
                        <wps:spPr bwMode="auto">
                          <a:xfrm>
                            <a:off x="1080255"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2" name="Rectangle 67"/>
                        <wps:cNvSpPr>
                          <a:spLocks noChangeArrowheads="1"/>
                        </wps:cNvSpPr>
                        <wps:spPr bwMode="auto">
                          <a:xfrm>
                            <a:off x="1081157"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3" name="Rectangle 68"/>
                        <wps:cNvSpPr>
                          <a:spLocks noChangeArrowheads="1"/>
                        </wps:cNvSpPr>
                        <wps:spPr bwMode="auto">
                          <a:xfrm>
                            <a:off x="1082060"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4" name="Rectangle 69"/>
                        <wps:cNvSpPr>
                          <a:spLocks noChangeArrowheads="1"/>
                        </wps:cNvSpPr>
                        <wps:spPr bwMode="auto">
                          <a:xfrm>
                            <a:off x="1082962"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5" name="Rectangle 70"/>
                        <wps:cNvSpPr>
                          <a:spLocks noChangeArrowheads="1"/>
                        </wps:cNvSpPr>
                        <wps:spPr bwMode="auto">
                          <a:xfrm>
                            <a:off x="1083864"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6" name="Rectangle 71"/>
                        <wps:cNvSpPr>
                          <a:spLocks noChangeArrowheads="1"/>
                        </wps:cNvSpPr>
                        <wps:spPr bwMode="auto">
                          <a:xfrm>
                            <a:off x="1084767"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7" name="Rectangle 72"/>
                        <wps:cNvSpPr>
                          <a:spLocks noChangeArrowheads="1"/>
                        </wps:cNvSpPr>
                        <wps:spPr bwMode="auto">
                          <a:xfrm>
                            <a:off x="1085669"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8" name="Rectangle 73"/>
                        <wps:cNvSpPr>
                          <a:spLocks noChangeArrowheads="1"/>
                        </wps:cNvSpPr>
                        <wps:spPr bwMode="auto">
                          <a:xfrm>
                            <a:off x="1086571"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9" name="Rectangle 74"/>
                        <wps:cNvSpPr>
                          <a:spLocks noChangeArrowheads="1"/>
                        </wps:cNvSpPr>
                        <wps:spPr bwMode="auto">
                          <a:xfrm>
                            <a:off x="1087474"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0" name="Rectangle 75"/>
                        <wps:cNvSpPr>
                          <a:spLocks noChangeArrowheads="1"/>
                        </wps:cNvSpPr>
                        <wps:spPr bwMode="auto">
                          <a:xfrm>
                            <a:off x="1088376"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1" name="Rectangle 76"/>
                        <wps:cNvSpPr>
                          <a:spLocks noChangeArrowheads="1"/>
                        </wps:cNvSpPr>
                        <wps:spPr bwMode="auto">
                          <a:xfrm>
                            <a:off x="1089278" y="1060704"/>
                            <a:ext cx="903"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2" name="Rectangle 77"/>
                        <wps:cNvSpPr>
                          <a:spLocks noChangeArrowheads="1"/>
                        </wps:cNvSpPr>
                        <wps:spPr bwMode="auto">
                          <a:xfrm>
                            <a:off x="1090181"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3" name="Rectangle 78"/>
                        <wps:cNvSpPr>
                          <a:spLocks noChangeArrowheads="1"/>
                        </wps:cNvSpPr>
                        <wps:spPr bwMode="auto">
                          <a:xfrm>
                            <a:off x="1091083"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4" name="Rectangle 79"/>
                        <wps:cNvSpPr>
                          <a:spLocks noChangeArrowheads="1"/>
                        </wps:cNvSpPr>
                        <wps:spPr bwMode="auto">
                          <a:xfrm>
                            <a:off x="1091986"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5" name="Rectangle 80"/>
                        <wps:cNvSpPr>
                          <a:spLocks noChangeArrowheads="1"/>
                        </wps:cNvSpPr>
                        <wps:spPr bwMode="auto">
                          <a:xfrm>
                            <a:off x="1092888"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6" name="Rectangle 81"/>
                        <wps:cNvSpPr>
                          <a:spLocks noChangeArrowheads="1"/>
                        </wps:cNvSpPr>
                        <wps:spPr bwMode="auto">
                          <a:xfrm>
                            <a:off x="1093790"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7" name="Rectangle 82"/>
                        <wps:cNvSpPr>
                          <a:spLocks noChangeArrowheads="1"/>
                        </wps:cNvSpPr>
                        <wps:spPr bwMode="auto">
                          <a:xfrm>
                            <a:off x="1094693"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8" name="Rectangle 83"/>
                        <wps:cNvSpPr>
                          <a:spLocks noChangeArrowheads="1"/>
                        </wps:cNvSpPr>
                        <wps:spPr bwMode="auto">
                          <a:xfrm>
                            <a:off x="1095595"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9" name="Rectangle 84"/>
                        <wps:cNvSpPr>
                          <a:spLocks noChangeArrowheads="1"/>
                        </wps:cNvSpPr>
                        <wps:spPr bwMode="auto">
                          <a:xfrm>
                            <a:off x="1096497" y="1060704"/>
                            <a:ext cx="903"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0" name="Rectangle 85"/>
                        <wps:cNvSpPr>
                          <a:spLocks noChangeArrowheads="1"/>
                        </wps:cNvSpPr>
                        <wps:spPr bwMode="auto">
                          <a:xfrm>
                            <a:off x="1097400"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1" name="Rectangle 86"/>
                        <wps:cNvSpPr>
                          <a:spLocks noChangeArrowheads="1"/>
                        </wps:cNvSpPr>
                        <wps:spPr bwMode="auto">
                          <a:xfrm>
                            <a:off x="1098302"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2" name="Rectangle 87"/>
                        <wps:cNvSpPr>
                          <a:spLocks noChangeArrowheads="1"/>
                        </wps:cNvSpPr>
                        <wps:spPr bwMode="auto">
                          <a:xfrm>
                            <a:off x="1099205"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3" name="Rectangle 88"/>
                        <wps:cNvSpPr>
                          <a:spLocks noChangeArrowheads="1"/>
                        </wps:cNvSpPr>
                        <wps:spPr bwMode="auto">
                          <a:xfrm>
                            <a:off x="1100107"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4" name="Rectangle 89"/>
                        <wps:cNvSpPr>
                          <a:spLocks noChangeArrowheads="1"/>
                        </wps:cNvSpPr>
                        <wps:spPr bwMode="auto">
                          <a:xfrm>
                            <a:off x="1101009"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5" name="Rectangle 90"/>
                        <wps:cNvSpPr>
                          <a:spLocks noChangeArrowheads="1"/>
                        </wps:cNvSpPr>
                        <wps:spPr bwMode="auto">
                          <a:xfrm>
                            <a:off x="1101912"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6" name="Rectangle 91"/>
                        <wps:cNvSpPr>
                          <a:spLocks noChangeArrowheads="1"/>
                        </wps:cNvSpPr>
                        <wps:spPr bwMode="auto">
                          <a:xfrm>
                            <a:off x="1102814"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7" name="Rectangle 92"/>
                        <wps:cNvSpPr>
                          <a:spLocks noChangeArrowheads="1"/>
                        </wps:cNvSpPr>
                        <wps:spPr bwMode="auto">
                          <a:xfrm>
                            <a:off x="1103716" y="1060704"/>
                            <a:ext cx="903"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8" name="Rectangle 93"/>
                        <wps:cNvSpPr>
                          <a:spLocks noChangeArrowheads="1"/>
                        </wps:cNvSpPr>
                        <wps:spPr bwMode="auto">
                          <a:xfrm>
                            <a:off x="1104619"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9" name="Rectangle 94"/>
                        <wps:cNvSpPr>
                          <a:spLocks noChangeArrowheads="1"/>
                        </wps:cNvSpPr>
                        <wps:spPr bwMode="auto">
                          <a:xfrm>
                            <a:off x="1105521"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3503CD" id="Group 350" o:spid="_x0000_s1026" style="position:absolute;margin-left:572.05pt;margin-top:702.4pt;width:623.25pt;height:16.45pt;z-index:251693056;mso-position-horizontal:right;mso-position-horizontal-relative:page" coordorigin="10721,10607" coordsize="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">
                <v:rect id="Rectangle 351" o:spid="_x0000_s1027" style="position:absolute;left:10721;top:10607;width:343;height:9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" filled="f" fillcolor="black [0]" stroked="f" strokecolor="black [0]" strokeweight="0" insetpen="t">
                  <v:textbox inset="2.88pt,2.88pt,2.88pt,2.88pt"/>
                </v:rect>
                <v:rect id="Rectangle 352" o:spid="_x0000_s1028" style="position:absolute;left:1072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" fillcolor="#f0ad00" stroked="f" strokecolor="black [0]" strokeweight="0" insetpen="t">
                  <v:shadow color="#d4d4d6"/>
                  <v:textbox inset="2.88pt,2.88pt,2.88pt,2.88pt"/>
                </v:rect>
                <v:rect id="Rectangle 353" o:spid="_x0000_s1029" style="position:absolute;left:1073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" fillcolor="#92d050" stroked="f" strokecolor="black [0]" strokeweight="0" insetpen="t">
                  <v:shadow color="#d4d4d6"/>
                  <v:textbox inset="2.88pt,2.88pt,2.88pt,2.88pt"/>
                </v:rect>
                <v:rect id="Rectangle 354" o:spid="_x0000_s1030" style="position:absolute;left:1073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" fillcolor="#60b5cc" stroked="f" strokecolor="black [0]" strokeweight="0" insetpen="t">
                  <v:shadow color="#d4d4d6"/>
                  <v:textbox inset="2.88pt,2.88pt,2.88pt,2.88pt"/>
                </v:rect>
                <v:rect id="Rectangle 355" o:spid="_x0000_s1031" style="position:absolute;left:1074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" fillcolor="#912b93" stroked="f" strokecolor="black [0]" strokeweight="0" insetpen="t">
                  <v:shadow color="#d4d4d6"/>
                  <v:textbox inset="2.88pt,2.88pt,2.88pt,2.88pt"/>
                </v:rect>
                <v:rect id="Rectangle 356" o:spid="_x0000_s1032" style="position:absolute;left:1075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" fillcolor="#f0ad00" stroked="f" strokecolor="black [0]" strokeweight="0" insetpen="t">
                  <v:shadow color="#d4d4d6"/>
                  <v:textbox inset="2.88pt,2.88pt,2.88pt,2.88pt"/>
                </v:rect>
                <v:rect id="Rectangle 357" o:spid="_x0000_s1033" style="position:absolute;left:1076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" fillcolor="#92d050" stroked="f" strokecolor="black [0]" strokeweight="0" insetpen="t">
                  <v:shadow color="#d4d4d6"/>
                  <v:textbox inset="2.88pt,2.88pt,2.88pt,2.88pt"/>
                </v:rect>
                <v:rect id="Rectangle 358" o:spid="_x0000_s1034" style="position:absolute;left:1077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" fillcolor="#60b5cc" stroked="f" strokecolor="black [0]" strokeweight="0" insetpen="t">
                  <v:shadow color="#d4d4d6"/>
                  <v:textbox inset="2.88pt,2.88pt,2.88pt,2.88pt"/>
                </v:rect>
                <v:rect id="Rectangle 64" o:spid="_x0000_s1035" style="position:absolute;left:10784;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" fillcolor="#912b93" stroked="f" strokecolor="black [0]" strokeweight="0" insetpen="t">
                  <v:shadow color="#d4d4d6"/>
                  <v:textbox inset="2.88pt,2.88pt,2.88pt,2.88pt"/>
                </v:rect>
                <v:rect id="Rectangle 65" o:spid="_x0000_s1036" style="position:absolute;left:10793;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" fillcolor="#f0ad00" stroked="f" strokecolor="black [0]" strokeweight="0" insetpen="t">
                  <v:shadow color="#d4d4d6"/>
                  <v:textbox inset="2.88pt,2.88pt,2.88pt,2.88pt"/>
                </v:rect>
                <v:rect id="Rectangle 66" o:spid="_x0000_s1037" style="position:absolute;left:10802;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" fillcolor="#92d050" stroked="f" strokecolor="black [0]" strokeweight="0" insetpen="t">
                  <v:shadow color="#d4d4d6"/>
                  <v:textbox inset="2.88pt,2.88pt,2.88pt,2.88pt"/>
                </v:rect>
                <v:rect id="Rectangle 67" o:spid="_x0000_s1038" style="position:absolute;left:1081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" fillcolor="#f0ad00" stroked="f" strokecolor="black [0]" strokeweight="0" insetpen="t">
                  <v:shadow color="#d4d4d6"/>
                  <v:textbox inset="2.88pt,2.88pt,2.88pt,2.88pt"/>
                </v:rect>
                <v:rect id="Rectangle 68" o:spid="_x0000_s1039" style="position:absolute;left:1082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" fillcolor="#912b93" stroked="f" strokecolor="black [0]" strokeweight="0" insetpen="t">
                  <v:shadow color="#d4d4d6"/>
                  <v:textbox inset="2.88pt,2.88pt,2.88pt,2.88pt"/>
                </v:rect>
                <v:rect id="Rectangle 69" o:spid="_x0000_s1040" style="position:absolute;left:1082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" fillcolor="#f0ad00" stroked="f" strokecolor="black [0]" strokeweight="0" insetpen="t">
                  <v:shadow color="#d4d4d6"/>
                  <v:textbox inset="2.88pt,2.88pt,2.88pt,2.88pt"/>
                </v:rect>
                <v:rect id="Rectangle 70" o:spid="_x0000_s1041" style="position:absolute;left:1083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" fillcolor="#92d050" stroked="f" strokecolor="black [0]" strokeweight="0" insetpen="t">
                  <v:shadow color="#d4d4d6"/>
                  <v:textbox inset="2.88pt,2.88pt,2.88pt,2.88pt"/>
                </v:rect>
                <v:rect id="Rectangle 71" o:spid="_x0000_s1042" style="position:absolute;left:1084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" fillcolor="#60b5cc" stroked="f" strokecolor="black [0]" strokeweight="0" insetpen="t">
                  <v:shadow color="#d4d4d6"/>
                  <v:textbox inset="2.88pt,2.88pt,2.88pt,2.88pt"/>
                </v:rect>
                <v:rect id="Rectangle 72" o:spid="_x0000_s1043" style="position:absolute;left:1085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" fillcolor="#912b93" stroked="f" strokecolor="black [0]" strokeweight="0" insetpen="t">
                  <v:shadow color="#d4d4d6"/>
                  <v:textbox inset="2.88pt,2.88pt,2.88pt,2.88pt"/>
                </v:rect>
                <v:rect id="Rectangle 73" o:spid="_x0000_s1044" style="position:absolute;left:1086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" fillcolor="#f0ad00" stroked="f" strokecolor="black [0]" strokeweight="0" insetpen="t">
                  <v:shadow color="#d4d4d6"/>
                  <v:textbox inset="2.88pt,2.88pt,2.88pt,2.88pt"/>
                </v:rect>
                <v:rect id="Rectangle 74" o:spid="_x0000_s1045" style="position:absolute;left:10874;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" fillcolor="#92d050" stroked="f" strokecolor="black [0]" strokeweight="0" insetpen="t">
                  <v:shadow color="#d4d4d6"/>
                  <v:textbox inset="2.88pt,2.88pt,2.88pt,2.88pt"/>
                </v:rect>
                <v:rect id="Rectangle 75" o:spid="_x0000_s1046" style="position:absolute;left:10883;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" fillcolor="#60b5cc" stroked="f" strokecolor="black [0]" strokeweight="0" insetpen="t">
                  <v:shadow color="#d4d4d6"/>
                  <v:textbox inset="2.88pt,2.88pt,2.88pt,2.88pt"/>
                </v:rect>
                <v:rect id="Rectangle 76" o:spid="_x0000_s1047" style="position:absolute;left:10892;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" fillcolor="#912b93" stroked="f" strokecolor="black [0]" strokeweight="0" insetpen="t">
                  <v:shadow color="#d4d4d6"/>
                  <v:textbox inset="2.88pt,2.88pt,2.88pt,2.88pt"/>
                </v:rect>
                <v:rect id="Rectangle 77" o:spid="_x0000_s1048" style="position:absolute;left:1090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" fillcolor="#f0ad00" stroked="f" strokecolor="black [0]" strokeweight="0" insetpen="t">
                  <v:shadow color="#d4d4d6"/>
                  <v:textbox inset="2.88pt,2.88pt,2.88pt,2.88pt"/>
                </v:rect>
                <v:rect id="Rectangle 78" o:spid="_x0000_s1049" style="position:absolute;left:1091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" fillcolor="#92d050" stroked="f" strokecolor="black [0]" strokeweight="0" insetpen="t">
                  <v:shadow color="#d4d4d6"/>
                  <v:textbox inset="2.88pt,2.88pt,2.88pt,2.88pt"/>
                </v:rect>
                <v:rect id="Rectangle 79" o:spid="_x0000_s1050" style="position:absolute;left:1091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" fillcolor="#60b5cc" stroked="f" strokecolor="black [0]" strokeweight="0" insetpen="t">
                  <v:shadow color="#d4d4d6"/>
                  <v:textbox inset="2.88pt,2.88pt,2.88pt,2.88pt"/>
                </v:rect>
                <v:rect id="Rectangle 80" o:spid="_x0000_s1051" style="position:absolute;left:1092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" fillcolor="#912b93" stroked="f" strokecolor="black [0]" strokeweight="0" insetpen="t">
                  <v:shadow color="#d4d4d6"/>
                  <v:textbox inset="2.88pt,2.88pt,2.88pt,2.88pt"/>
                </v:rect>
                <v:rect id="Rectangle 81" o:spid="_x0000_s1052" style="position:absolute;left:1093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" fillcolor="#f0ad00" stroked="f" strokecolor="black [0]" strokeweight="0" insetpen="t">
                  <v:shadow color="#d4d4d6"/>
                  <v:textbox inset="2.88pt,2.88pt,2.88pt,2.88pt"/>
                </v:rect>
                <v:rect id="Rectangle 82" o:spid="_x0000_s1053" style="position:absolute;left:1094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" fillcolor="#92d050" stroked="f" strokecolor="black [0]" strokeweight="0" insetpen="t">
                  <v:shadow color="#d4d4d6"/>
                  <v:textbox inset="2.88pt,2.88pt,2.88pt,2.88pt"/>
                </v:rect>
                <v:rect id="Rectangle 83" o:spid="_x0000_s1054" style="position:absolute;left:1095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" fillcolor="#60b5cc" stroked="f" strokecolor="black [0]" strokeweight="0" insetpen="t">
                  <v:shadow color="#d4d4d6"/>
                  <v:textbox inset="2.88pt,2.88pt,2.88pt,2.88pt"/>
                </v:rect>
                <v:rect id="Rectangle 84" o:spid="_x0000_s1055" style="position:absolute;left:10964;top:10607;width: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" fillcolor="#912b93" stroked="f" strokecolor="black [0]" strokeweight="0" insetpen="t">
                  <v:shadow color="#d4d4d6"/>
                  <v:textbox inset="2.88pt,2.88pt,2.88pt,2.88pt"/>
                </v:rect>
                <v:rect id="Rectangle 85" o:spid="_x0000_s1056" style="position:absolute;left:10974;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" fillcolor="#f0ad00" stroked="f" strokecolor="black [0]" strokeweight="0" insetpen="t">
                  <v:shadow color="#d4d4d6"/>
                  <v:textbox inset="2.88pt,2.88pt,2.88pt,2.88pt"/>
                </v:rect>
                <v:rect id="Rectangle 86" o:spid="_x0000_s1057" style="position:absolute;left:10983;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" fillcolor="#92d050" stroked="f" strokecolor="black [0]" strokeweight="0" insetpen="t">
                  <v:shadow color="#d4d4d6"/>
                  <v:textbox inset="2.88pt,2.88pt,2.88pt,2.88pt"/>
                </v:rect>
                <v:rect id="Rectangle 87" o:spid="_x0000_s1058" style="position:absolute;left:10992;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" fillcolor="#60b5cc" stroked="f" strokecolor="black [0]" strokeweight="0" insetpen="t">
                  <v:shadow color="#d4d4d6"/>
                  <v:textbox inset="2.88pt,2.88pt,2.88pt,2.88pt"/>
                </v:rect>
                <v:rect id="Rectangle 88" o:spid="_x0000_s1059" style="position:absolute;left:1100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" fillcolor="#912b93" stroked="f" strokecolor="black [0]" strokeweight="0" insetpen="t">
                  <v:shadow color="#d4d4d6"/>
                  <v:textbox inset="2.88pt,2.88pt,2.88pt,2.88pt"/>
                </v:rect>
                <v:rect id="Rectangle 89" o:spid="_x0000_s1060" style="position:absolute;left:1101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" fillcolor="#f0ad00" stroked="f" strokecolor="black [0]" strokeweight="0" insetpen="t">
                  <v:shadow color="#d4d4d6"/>
                  <v:textbox inset="2.88pt,2.88pt,2.88pt,2.88pt"/>
                </v:rect>
                <v:rect id="Rectangle 90" o:spid="_x0000_s1061" style="position:absolute;left:1101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" fillcolor="#92d050" stroked="f" strokecolor="black [0]" strokeweight="0" insetpen="t">
                  <v:shadow color="#d4d4d6"/>
                  <v:textbox inset="2.88pt,2.88pt,2.88pt,2.88pt"/>
                </v:rect>
                <v:rect id="Rectangle 91" o:spid="_x0000_s1062" style="position:absolute;left:1102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" fillcolor="#60b5cc" stroked="f" strokecolor="black [0]" strokeweight="0" insetpen="t">
                  <v:shadow color="#d4d4d6"/>
                  <v:textbox inset="2.88pt,2.88pt,2.88pt,2.88pt"/>
                </v:rect>
                <v:rect id="Rectangle 92" o:spid="_x0000_s1063" style="position:absolute;left:1103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" fillcolor="#912b93" stroked="f" strokecolor="black [0]" strokeweight="0" insetpen="t">
                  <v:shadow color="#d4d4d6"/>
                  <v:textbox inset="2.88pt,2.88pt,2.88pt,2.88pt"/>
                </v:rect>
                <v:rect id="Rectangle 93" o:spid="_x0000_s1064" style="position:absolute;left:1104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" fillcolor="#f0ad00" stroked="f" strokecolor="black [0]" strokeweight="0" insetpen="t">
                  <v:shadow color="#d4d4d6"/>
                  <v:textbox inset="2.88pt,2.88pt,2.88pt,2.88pt"/>
                </v:rect>
                <v:rect id="Rectangle 94" o:spid="_x0000_s1065" style="position:absolute;left:1105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" fillcolor="#92d050" stroked="f" strokecolor="black [0]" strokeweight="0" insetpen="t">
                  <v:shadow color="#d4d4d6"/>
                  <v:textbox inset="2.88pt,2.88pt,2.88pt,2.88pt"/>
                </v:rect>
                <w10:wrap anchorx="page"/>
              </v:group>
            </w:pict>
          </mc:Fallback>
        </mc:AlternateContent>
      </w:r>
    </w:p>
    <w:sectPr w:rsidR="00EF571D" w:rsidRPr="00DD256B" w:rsidSect="005944F1">
      <w:footerReference w:type="default" r:id="rId17"/>
      <w:pgSz w:w="12240" w:h="15840"/>
      <w:pgMar w:top="1440" w:right="1080" w:bottom="720" w:left="108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BC84" w16cex:dateUtc="2022-01-13T19:58:00Z"/>
  <w16cex:commentExtensible w16cex:durableId="258ACA27" w16cex:dateUtc="2022-01-13T20:56:00Z"/>
  <w16cex:commentExtensible w16cex:durableId="258AC7F4" w16cex:dateUtc="2022-01-13T20:47:00Z"/>
  <w16cex:commentExtensible w16cex:durableId="258AC672" w16cex:dateUtc="2022-01-13T20:40:00Z"/>
  <w16cex:commentExtensible w16cex:durableId="258AC6AB" w16cex:dateUtc="2022-01-13T20:41:00Z"/>
  <w16cex:commentExtensible w16cex:durableId="258AC5D7" w16cex:dateUtc="2022-01-13T20:37:00Z"/>
  <w16cex:commentExtensible w16cex:durableId="258AC60E" w16cex:dateUtc="2022-01-13T20:38:00Z"/>
  <w16cex:commentExtensible w16cex:durableId="258AC999" w16cex:dateUtc="2022-01-13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32400" w16cid:durableId="258ABC84"/>
  <w16cid:commentId w16cid:paraId="371CD9B9" w16cid:durableId="258ACA27"/>
  <w16cid:commentId w16cid:paraId="42DF0FB5" w16cid:durableId="258AC7F4"/>
  <w16cid:commentId w16cid:paraId="456FD28D" w16cid:durableId="258AC672"/>
  <w16cid:commentId w16cid:paraId="1B7CE8C6" w16cid:durableId="258AC6AB"/>
  <w16cid:commentId w16cid:paraId="336F9020" w16cid:durableId="258AC5D7"/>
  <w16cid:commentId w16cid:paraId="2ADFE12E" w16cid:durableId="258AC60E"/>
  <w16cid:commentId w16cid:paraId="545434B8" w16cid:durableId="258AC9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9D04" w14:textId="77777777" w:rsidR="00E2316D" w:rsidRDefault="00E2316D" w:rsidP="00A10A90">
      <w:pPr>
        <w:spacing w:after="0" w:line="240" w:lineRule="auto"/>
      </w:pPr>
      <w:r>
        <w:separator/>
      </w:r>
    </w:p>
  </w:endnote>
  <w:endnote w:type="continuationSeparator" w:id="0">
    <w:p w14:paraId="01EA8DFD" w14:textId="77777777" w:rsidR="00E2316D" w:rsidRDefault="00E2316D" w:rsidP="00A1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81424"/>
      <w:docPartObj>
        <w:docPartGallery w:val="Page Numbers (Bottom of Page)"/>
        <w:docPartUnique/>
      </w:docPartObj>
    </w:sdtPr>
    <w:sdtEndPr>
      <w:rPr>
        <w:noProof/>
      </w:rPr>
    </w:sdtEndPr>
    <w:sdtContent>
      <w:p w14:paraId="75583691" w14:textId="4145DC35" w:rsidR="00E630A7" w:rsidRDefault="00E630A7">
        <w:pPr>
          <w:pStyle w:val="Footer"/>
          <w:jc w:val="center"/>
        </w:pPr>
        <w:r>
          <w:fldChar w:fldCharType="begin"/>
        </w:r>
        <w:r>
          <w:instrText xml:space="preserve"> PAGE   \* MERGEFORMAT </w:instrText>
        </w:r>
        <w:r>
          <w:fldChar w:fldCharType="separate"/>
        </w:r>
        <w:r w:rsidR="00E2316D">
          <w:rPr>
            <w:noProof/>
          </w:rPr>
          <w:t>1</w:t>
        </w:r>
        <w:r>
          <w:rPr>
            <w:noProof/>
          </w:rPr>
          <w:fldChar w:fldCharType="end"/>
        </w:r>
      </w:p>
    </w:sdtContent>
  </w:sdt>
  <w:p w14:paraId="020EE740" w14:textId="77777777" w:rsidR="00E630A7" w:rsidRDefault="00E6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B504" w14:textId="77777777" w:rsidR="00771AF6" w:rsidRDefault="00771AF6">
    <w:pPr>
      <w:pStyle w:val="Footer"/>
    </w:pPr>
  </w:p>
  <w:p w14:paraId="56462B13" w14:textId="77777777" w:rsidR="00771AF6" w:rsidRDefault="0077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7589" w14:textId="77777777" w:rsidR="00E2316D" w:rsidRDefault="00E2316D" w:rsidP="00A10A90">
      <w:pPr>
        <w:spacing w:after="0" w:line="240" w:lineRule="auto"/>
      </w:pPr>
      <w:r>
        <w:separator/>
      </w:r>
    </w:p>
  </w:footnote>
  <w:footnote w:type="continuationSeparator" w:id="0">
    <w:p w14:paraId="765D2C53" w14:textId="77777777" w:rsidR="00E2316D" w:rsidRDefault="00E2316D" w:rsidP="00A1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1pt;height:9.1pt;visibility:visible" o:bullet="t">
        <v:imagedata r:id="rId1" o:title=""/>
      </v:shape>
    </w:pict>
  </w:numPicBullet>
  <w:abstractNum w:abstractNumId="0" w15:restartNumberingAfterBreak="0">
    <w:nsid w:val="01776C85"/>
    <w:multiLevelType w:val="hybridMultilevel"/>
    <w:tmpl w:val="08309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02EA7"/>
    <w:multiLevelType w:val="hybridMultilevel"/>
    <w:tmpl w:val="0FD8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451E"/>
    <w:multiLevelType w:val="hybridMultilevel"/>
    <w:tmpl w:val="C53E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29E"/>
    <w:multiLevelType w:val="hybridMultilevel"/>
    <w:tmpl w:val="6FEE6D4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82225E"/>
    <w:multiLevelType w:val="hybridMultilevel"/>
    <w:tmpl w:val="46D6D6A2"/>
    <w:lvl w:ilvl="0" w:tplc="975626C4">
      <w:start w:val="1"/>
      <w:numFmt w:val="bullet"/>
      <w:lvlText w:val="•"/>
      <w:lvlJc w:val="left"/>
      <w:pPr>
        <w:tabs>
          <w:tab w:val="num" w:pos="720"/>
        </w:tabs>
        <w:ind w:left="720" w:hanging="360"/>
      </w:pPr>
      <w:rPr>
        <w:rFonts w:ascii="Arial" w:hAnsi="Arial" w:hint="default"/>
      </w:rPr>
    </w:lvl>
    <w:lvl w:ilvl="1" w:tplc="A34C383C">
      <w:start w:val="1"/>
      <w:numFmt w:val="bullet"/>
      <w:lvlText w:val="•"/>
      <w:lvlJc w:val="left"/>
      <w:pPr>
        <w:tabs>
          <w:tab w:val="num" w:pos="1440"/>
        </w:tabs>
        <w:ind w:left="1440" w:hanging="360"/>
      </w:pPr>
      <w:rPr>
        <w:rFonts w:ascii="Arial" w:hAnsi="Arial" w:hint="default"/>
      </w:rPr>
    </w:lvl>
    <w:lvl w:ilvl="2" w:tplc="DB04B83C" w:tentative="1">
      <w:start w:val="1"/>
      <w:numFmt w:val="bullet"/>
      <w:lvlText w:val="•"/>
      <w:lvlJc w:val="left"/>
      <w:pPr>
        <w:tabs>
          <w:tab w:val="num" w:pos="2160"/>
        </w:tabs>
        <w:ind w:left="2160" w:hanging="360"/>
      </w:pPr>
      <w:rPr>
        <w:rFonts w:ascii="Arial" w:hAnsi="Arial" w:hint="default"/>
      </w:rPr>
    </w:lvl>
    <w:lvl w:ilvl="3" w:tplc="8404339E" w:tentative="1">
      <w:start w:val="1"/>
      <w:numFmt w:val="bullet"/>
      <w:lvlText w:val="•"/>
      <w:lvlJc w:val="left"/>
      <w:pPr>
        <w:tabs>
          <w:tab w:val="num" w:pos="2880"/>
        </w:tabs>
        <w:ind w:left="2880" w:hanging="360"/>
      </w:pPr>
      <w:rPr>
        <w:rFonts w:ascii="Arial" w:hAnsi="Arial" w:hint="default"/>
      </w:rPr>
    </w:lvl>
    <w:lvl w:ilvl="4" w:tplc="9D6E1476" w:tentative="1">
      <w:start w:val="1"/>
      <w:numFmt w:val="bullet"/>
      <w:lvlText w:val="•"/>
      <w:lvlJc w:val="left"/>
      <w:pPr>
        <w:tabs>
          <w:tab w:val="num" w:pos="3600"/>
        </w:tabs>
        <w:ind w:left="3600" w:hanging="360"/>
      </w:pPr>
      <w:rPr>
        <w:rFonts w:ascii="Arial" w:hAnsi="Arial" w:hint="default"/>
      </w:rPr>
    </w:lvl>
    <w:lvl w:ilvl="5" w:tplc="42ECBB10" w:tentative="1">
      <w:start w:val="1"/>
      <w:numFmt w:val="bullet"/>
      <w:lvlText w:val="•"/>
      <w:lvlJc w:val="left"/>
      <w:pPr>
        <w:tabs>
          <w:tab w:val="num" w:pos="4320"/>
        </w:tabs>
        <w:ind w:left="4320" w:hanging="360"/>
      </w:pPr>
      <w:rPr>
        <w:rFonts w:ascii="Arial" w:hAnsi="Arial" w:hint="default"/>
      </w:rPr>
    </w:lvl>
    <w:lvl w:ilvl="6" w:tplc="DE727D46" w:tentative="1">
      <w:start w:val="1"/>
      <w:numFmt w:val="bullet"/>
      <w:lvlText w:val="•"/>
      <w:lvlJc w:val="left"/>
      <w:pPr>
        <w:tabs>
          <w:tab w:val="num" w:pos="5040"/>
        </w:tabs>
        <w:ind w:left="5040" w:hanging="360"/>
      </w:pPr>
      <w:rPr>
        <w:rFonts w:ascii="Arial" w:hAnsi="Arial" w:hint="default"/>
      </w:rPr>
    </w:lvl>
    <w:lvl w:ilvl="7" w:tplc="72FCAD8C" w:tentative="1">
      <w:start w:val="1"/>
      <w:numFmt w:val="bullet"/>
      <w:lvlText w:val="•"/>
      <w:lvlJc w:val="left"/>
      <w:pPr>
        <w:tabs>
          <w:tab w:val="num" w:pos="5760"/>
        </w:tabs>
        <w:ind w:left="5760" w:hanging="360"/>
      </w:pPr>
      <w:rPr>
        <w:rFonts w:ascii="Arial" w:hAnsi="Arial" w:hint="default"/>
      </w:rPr>
    </w:lvl>
    <w:lvl w:ilvl="8" w:tplc="83A6EB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9F5131"/>
    <w:multiLevelType w:val="hybridMultilevel"/>
    <w:tmpl w:val="C448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128E"/>
    <w:multiLevelType w:val="hybridMultilevel"/>
    <w:tmpl w:val="FFCA8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B6D64"/>
    <w:multiLevelType w:val="hybridMultilevel"/>
    <w:tmpl w:val="A72A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D31C3A"/>
    <w:multiLevelType w:val="hybridMultilevel"/>
    <w:tmpl w:val="16588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50002C"/>
    <w:multiLevelType w:val="hybridMultilevel"/>
    <w:tmpl w:val="9C2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3A5C"/>
    <w:multiLevelType w:val="hybridMultilevel"/>
    <w:tmpl w:val="3AC62D84"/>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B4302"/>
    <w:multiLevelType w:val="hybridMultilevel"/>
    <w:tmpl w:val="ADECC7E8"/>
    <w:lvl w:ilvl="0" w:tplc="C60AFD32">
      <w:start w:val="1"/>
      <w:numFmt w:val="bullet"/>
      <w:lvlText w:val="•"/>
      <w:lvlJc w:val="left"/>
      <w:pPr>
        <w:tabs>
          <w:tab w:val="num" w:pos="720"/>
        </w:tabs>
        <w:ind w:left="720" w:hanging="360"/>
      </w:pPr>
      <w:rPr>
        <w:rFonts w:ascii="Arial" w:hAnsi="Arial" w:hint="default"/>
      </w:rPr>
    </w:lvl>
    <w:lvl w:ilvl="1" w:tplc="0964BF02">
      <w:start w:val="1"/>
      <w:numFmt w:val="bullet"/>
      <w:lvlText w:val="•"/>
      <w:lvlJc w:val="left"/>
      <w:pPr>
        <w:tabs>
          <w:tab w:val="num" w:pos="1440"/>
        </w:tabs>
        <w:ind w:left="1440" w:hanging="360"/>
      </w:pPr>
      <w:rPr>
        <w:rFonts w:ascii="Arial" w:hAnsi="Arial" w:hint="default"/>
      </w:rPr>
    </w:lvl>
    <w:lvl w:ilvl="2" w:tplc="573061F2" w:tentative="1">
      <w:start w:val="1"/>
      <w:numFmt w:val="bullet"/>
      <w:lvlText w:val="•"/>
      <w:lvlJc w:val="left"/>
      <w:pPr>
        <w:tabs>
          <w:tab w:val="num" w:pos="2160"/>
        </w:tabs>
        <w:ind w:left="2160" w:hanging="360"/>
      </w:pPr>
      <w:rPr>
        <w:rFonts w:ascii="Arial" w:hAnsi="Arial" w:hint="default"/>
      </w:rPr>
    </w:lvl>
    <w:lvl w:ilvl="3" w:tplc="E8D833CE" w:tentative="1">
      <w:start w:val="1"/>
      <w:numFmt w:val="bullet"/>
      <w:lvlText w:val="•"/>
      <w:lvlJc w:val="left"/>
      <w:pPr>
        <w:tabs>
          <w:tab w:val="num" w:pos="2880"/>
        </w:tabs>
        <w:ind w:left="2880" w:hanging="360"/>
      </w:pPr>
      <w:rPr>
        <w:rFonts w:ascii="Arial" w:hAnsi="Arial" w:hint="default"/>
      </w:rPr>
    </w:lvl>
    <w:lvl w:ilvl="4" w:tplc="B8E2259C" w:tentative="1">
      <w:start w:val="1"/>
      <w:numFmt w:val="bullet"/>
      <w:lvlText w:val="•"/>
      <w:lvlJc w:val="left"/>
      <w:pPr>
        <w:tabs>
          <w:tab w:val="num" w:pos="3600"/>
        </w:tabs>
        <w:ind w:left="3600" w:hanging="360"/>
      </w:pPr>
      <w:rPr>
        <w:rFonts w:ascii="Arial" w:hAnsi="Arial" w:hint="default"/>
      </w:rPr>
    </w:lvl>
    <w:lvl w:ilvl="5" w:tplc="1BA04664" w:tentative="1">
      <w:start w:val="1"/>
      <w:numFmt w:val="bullet"/>
      <w:lvlText w:val="•"/>
      <w:lvlJc w:val="left"/>
      <w:pPr>
        <w:tabs>
          <w:tab w:val="num" w:pos="4320"/>
        </w:tabs>
        <w:ind w:left="4320" w:hanging="360"/>
      </w:pPr>
      <w:rPr>
        <w:rFonts w:ascii="Arial" w:hAnsi="Arial" w:hint="default"/>
      </w:rPr>
    </w:lvl>
    <w:lvl w:ilvl="6" w:tplc="DA90631E" w:tentative="1">
      <w:start w:val="1"/>
      <w:numFmt w:val="bullet"/>
      <w:lvlText w:val="•"/>
      <w:lvlJc w:val="left"/>
      <w:pPr>
        <w:tabs>
          <w:tab w:val="num" w:pos="5040"/>
        </w:tabs>
        <w:ind w:left="5040" w:hanging="360"/>
      </w:pPr>
      <w:rPr>
        <w:rFonts w:ascii="Arial" w:hAnsi="Arial" w:hint="default"/>
      </w:rPr>
    </w:lvl>
    <w:lvl w:ilvl="7" w:tplc="CC52DB46" w:tentative="1">
      <w:start w:val="1"/>
      <w:numFmt w:val="bullet"/>
      <w:lvlText w:val="•"/>
      <w:lvlJc w:val="left"/>
      <w:pPr>
        <w:tabs>
          <w:tab w:val="num" w:pos="5760"/>
        </w:tabs>
        <w:ind w:left="5760" w:hanging="360"/>
      </w:pPr>
      <w:rPr>
        <w:rFonts w:ascii="Arial" w:hAnsi="Arial" w:hint="default"/>
      </w:rPr>
    </w:lvl>
    <w:lvl w:ilvl="8" w:tplc="C8586C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191003"/>
    <w:multiLevelType w:val="hybridMultilevel"/>
    <w:tmpl w:val="03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2E9"/>
    <w:multiLevelType w:val="hybridMultilevel"/>
    <w:tmpl w:val="01DCC510"/>
    <w:lvl w:ilvl="0" w:tplc="07C8B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73A21"/>
    <w:multiLevelType w:val="hybridMultilevel"/>
    <w:tmpl w:val="8B7C7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8715D"/>
    <w:multiLevelType w:val="hybridMultilevel"/>
    <w:tmpl w:val="D13229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2701BD"/>
    <w:multiLevelType w:val="hybridMultilevel"/>
    <w:tmpl w:val="D944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30A02"/>
    <w:multiLevelType w:val="hybridMultilevel"/>
    <w:tmpl w:val="3E3E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D3DE8"/>
    <w:multiLevelType w:val="hybridMultilevel"/>
    <w:tmpl w:val="6C58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B30B2"/>
    <w:multiLevelType w:val="hybridMultilevel"/>
    <w:tmpl w:val="41E2F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65806"/>
    <w:multiLevelType w:val="hybridMultilevel"/>
    <w:tmpl w:val="4E74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B45D15"/>
    <w:multiLevelType w:val="hybridMultilevel"/>
    <w:tmpl w:val="50EAB2B0"/>
    <w:lvl w:ilvl="0" w:tplc="0500329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E6A67"/>
    <w:multiLevelType w:val="hybridMultilevel"/>
    <w:tmpl w:val="6892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8573C8"/>
    <w:multiLevelType w:val="hybridMultilevel"/>
    <w:tmpl w:val="4346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06DFE"/>
    <w:multiLevelType w:val="hybridMultilevel"/>
    <w:tmpl w:val="B3A8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C37700"/>
    <w:multiLevelType w:val="hybridMultilevel"/>
    <w:tmpl w:val="17A2FDB4"/>
    <w:lvl w:ilvl="0" w:tplc="07C8BD0A">
      <w:start w:val="1"/>
      <w:numFmt w:val="upperRoman"/>
      <w:lvlText w:val="%1."/>
      <w:lvlJc w:val="left"/>
      <w:pPr>
        <w:ind w:left="1080" w:hanging="720"/>
      </w:pPr>
      <w:rPr>
        <w:rFonts w:hint="default"/>
      </w:rPr>
    </w:lvl>
    <w:lvl w:ilvl="1" w:tplc="6B8A0C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F693E"/>
    <w:multiLevelType w:val="hybridMultilevel"/>
    <w:tmpl w:val="03EA72D8"/>
    <w:lvl w:ilvl="0" w:tplc="0500329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3941B1"/>
    <w:multiLevelType w:val="hybridMultilevel"/>
    <w:tmpl w:val="86C4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3704E"/>
    <w:multiLevelType w:val="hybridMultilevel"/>
    <w:tmpl w:val="4AF4E5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221A91"/>
    <w:multiLevelType w:val="hybridMultilevel"/>
    <w:tmpl w:val="B348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E54577"/>
    <w:multiLevelType w:val="hybridMultilevel"/>
    <w:tmpl w:val="51EEA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EF47F5"/>
    <w:multiLevelType w:val="hybridMultilevel"/>
    <w:tmpl w:val="6C628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36D44"/>
    <w:multiLevelType w:val="hybridMultilevel"/>
    <w:tmpl w:val="134ED4BC"/>
    <w:lvl w:ilvl="0" w:tplc="D64CB1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97392C"/>
    <w:multiLevelType w:val="hybridMultilevel"/>
    <w:tmpl w:val="9C0624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CD38A7"/>
    <w:multiLevelType w:val="hybridMultilevel"/>
    <w:tmpl w:val="29F64DBA"/>
    <w:lvl w:ilvl="0" w:tplc="595C8FA6">
      <w:start w:val="1"/>
      <w:numFmt w:val="bullet"/>
      <w:lvlText w:val=""/>
      <w:lvlPicBulletId w:val="0"/>
      <w:lvlJc w:val="left"/>
      <w:pPr>
        <w:tabs>
          <w:tab w:val="num" w:pos="720"/>
        </w:tabs>
        <w:ind w:left="720" w:hanging="360"/>
      </w:pPr>
      <w:rPr>
        <w:rFonts w:ascii="Symbol" w:hAnsi="Symbol" w:hint="default"/>
      </w:rPr>
    </w:lvl>
    <w:lvl w:ilvl="1" w:tplc="7DD266E6" w:tentative="1">
      <w:start w:val="1"/>
      <w:numFmt w:val="bullet"/>
      <w:lvlText w:val=""/>
      <w:lvlJc w:val="left"/>
      <w:pPr>
        <w:tabs>
          <w:tab w:val="num" w:pos="1440"/>
        </w:tabs>
        <w:ind w:left="1440" w:hanging="360"/>
      </w:pPr>
      <w:rPr>
        <w:rFonts w:ascii="Symbol" w:hAnsi="Symbol" w:hint="default"/>
      </w:rPr>
    </w:lvl>
    <w:lvl w:ilvl="2" w:tplc="1CEE6096" w:tentative="1">
      <w:start w:val="1"/>
      <w:numFmt w:val="bullet"/>
      <w:lvlText w:val=""/>
      <w:lvlJc w:val="left"/>
      <w:pPr>
        <w:tabs>
          <w:tab w:val="num" w:pos="2160"/>
        </w:tabs>
        <w:ind w:left="2160" w:hanging="360"/>
      </w:pPr>
      <w:rPr>
        <w:rFonts w:ascii="Symbol" w:hAnsi="Symbol" w:hint="default"/>
      </w:rPr>
    </w:lvl>
    <w:lvl w:ilvl="3" w:tplc="BF0001C2" w:tentative="1">
      <w:start w:val="1"/>
      <w:numFmt w:val="bullet"/>
      <w:lvlText w:val=""/>
      <w:lvlJc w:val="left"/>
      <w:pPr>
        <w:tabs>
          <w:tab w:val="num" w:pos="2880"/>
        </w:tabs>
        <w:ind w:left="2880" w:hanging="360"/>
      </w:pPr>
      <w:rPr>
        <w:rFonts w:ascii="Symbol" w:hAnsi="Symbol" w:hint="default"/>
      </w:rPr>
    </w:lvl>
    <w:lvl w:ilvl="4" w:tplc="E68059B6" w:tentative="1">
      <w:start w:val="1"/>
      <w:numFmt w:val="bullet"/>
      <w:lvlText w:val=""/>
      <w:lvlJc w:val="left"/>
      <w:pPr>
        <w:tabs>
          <w:tab w:val="num" w:pos="3600"/>
        </w:tabs>
        <w:ind w:left="3600" w:hanging="360"/>
      </w:pPr>
      <w:rPr>
        <w:rFonts w:ascii="Symbol" w:hAnsi="Symbol" w:hint="default"/>
      </w:rPr>
    </w:lvl>
    <w:lvl w:ilvl="5" w:tplc="1FA43960" w:tentative="1">
      <w:start w:val="1"/>
      <w:numFmt w:val="bullet"/>
      <w:lvlText w:val=""/>
      <w:lvlJc w:val="left"/>
      <w:pPr>
        <w:tabs>
          <w:tab w:val="num" w:pos="4320"/>
        </w:tabs>
        <w:ind w:left="4320" w:hanging="360"/>
      </w:pPr>
      <w:rPr>
        <w:rFonts w:ascii="Symbol" w:hAnsi="Symbol" w:hint="default"/>
      </w:rPr>
    </w:lvl>
    <w:lvl w:ilvl="6" w:tplc="66400372" w:tentative="1">
      <w:start w:val="1"/>
      <w:numFmt w:val="bullet"/>
      <w:lvlText w:val=""/>
      <w:lvlJc w:val="left"/>
      <w:pPr>
        <w:tabs>
          <w:tab w:val="num" w:pos="5040"/>
        </w:tabs>
        <w:ind w:left="5040" w:hanging="360"/>
      </w:pPr>
      <w:rPr>
        <w:rFonts w:ascii="Symbol" w:hAnsi="Symbol" w:hint="default"/>
      </w:rPr>
    </w:lvl>
    <w:lvl w:ilvl="7" w:tplc="65D8AD84" w:tentative="1">
      <w:start w:val="1"/>
      <w:numFmt w:val="bullet"/>
      <w:lvlText w:val=""/>
      <w:lvlJc w:val="left"/>
      <w:pPr>
        <w:tabs>
          <w:tab w:val="num" w:pos="5760"/>
        </w:tabs>
        <w:ind w:left="5760" w:hanging="360"/>
      </w:pPr>
      <w:rPr>
        <w:rFonts w:ascii="Symbol" w:hAnsi="Symbol" w:hint="default"/>
      </w:rPr>
    </w:lvl>
    <w:lvl w:ilvl="8" w:tplc="10A26CC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58D1B83"/>
    <w:multiLevelType w:val="hybridMultilevel"/>
    <w:tmpl w:val="355A0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C53024"/>
    <w:multiLevelType w:val="hybridMultilevel"/>
    <w:tmpl w:val="6E7AA89E"/>
    <w:lvl w:ilvl="0" w:tplc="4790C896">
      <w:start w:val="1"/>
      <w:numFmt w:val="bullet"/>
      <w:lvlText w:val=""/>
      <w:lvlPicBulletId w:val="0"/>
      <w:lvlJc w:val="left"/>
      <w:pPr>
        <w:tabs>
          <w:tab w:val="num" w:pos="360"/>
        </w:tabs>
        <w:ind w:left="360" w:hanging="360"/>
      </w:pPr>
      <w:rPr>
        <w:rFonts w:ascii="Symbol" w:hAnsi="Symbol" w:hint="default"/>
      </w:rPr>
    </w:lvl>
    <w:lvl w:ilvl="1" w:tplc="DB80444C" w:tentative="1">
      <w:start w:val="1"/>
      <w:numFmt w:val="bullet"/>
      <w:lvlText w:val=""/>
      <w:lvlJc w:val="left"/>
      <w:pPr>
        <w:tabs>
          <w:tab w:val="num" w:pos="1080"/>
        </w:tabs>
        <w:ind w:left="1080" w:hanging="360"/>
      </w:pPr>
      <w:rPr>
        <w:rFonts w:ascii="Symbol" w:hAnsi="Symbol" w:hint="default"/>
      </w:rPr>
    </w:lvl>
    <w:lvl w:ilvl="2" w:tplc="A7864558" w:tentative="1">
      <w:start w:val="1"/>
      <w:numFmt w:val="bullet"/>
      <w:lvlText w:val=""/>
      <w:lvlJc w:val="left"/>
      <w:pPr>
        <w:tabs>
          <w:tab w:val="num" w:pos="1800"/>
        </w:tabs>
        <w:ind w:left="1800" w:hanging="360"/>
      </w:pPr>
      <w:rPr>
        <w:rFonts w:ascii="Symbol" w:hAnsi="Symbol" w:hint="default"/>
      </w:rPr>
    </w:lvl>
    <w:lvl w:ilvl="3" w:tplc="9FCAB446" w:tentative="1">
      <w:start w:val="1"/>
      <w:numFmt w:val="bullet"/>
      <w:lvlText w:val=""/>
      <w:lvlJc w:val="left"/>
      <w:pPr>
        <w:tabs>
          <w:tab w:val="num" w:pos="2520"/>
        </w:tabs>
        <w:ind w:left="2520" w:hanging="360"/>
      </w:pPr>
      <w:rPr>
        <w:rFonts w:ascii="Symbol" w:hAnsi="Symbol" w:hint="default"/>
      </w:rPr>
    </w:lvl>
    <w:lvl w:ilvl="4" w:tplc="9064DD88" w:tentative="1">
      <w:start w:val="1"/>
      <w:numFmt w:val="bullet"/>
      <w:lvlText w:val=""/>
      <w:lvlJc w:val="left"/>
      <w:pPr>
        <w:tabs>
          <w:tab w:val="num" w:pos="3240"/>
        </w:tabs>
        <w:ind w:left="3240" w:hanging="360"/>
      </w:pPr>
      <w:rPr>
        <w:rFonts w:ascii="Symbol" w:hAnsi="Symbol" w:hint="default"/>
      </w:rPr>
    </w:lvl>
    <w:lvl w:ilvl="5" w:tplc="604E0266" w:tentative="1">
      <w:start w:val="1"/>
      <w:numFmt w:val="bullet"/>
      <w:lvlText w:val=""/>
      <w:lvlJc w:val="left"/>
      <w:pPr>
        <w:tabs>
          <w:tab w:val="num" w:pos="3960"/>
        </w:tabs>
        <w:ind w:left="3960" w:hanging="360"/>
      </w:pPr>
      <w:rPr>
        <w:rFonts w:ascii="Symbol" w:hAnsi="Symbol" w:hint="default"/>
      </w:rPr>
    </w:lvl>
    <w:lvl w:ilvl="6" w:tplc="5A5C193A" w:tentative="1">
      <w:start w:val="1"/>
      <w:numFmt w:val="bullet"/>
      <w:lvlText w:val=""/>
      <w:lvlJc w:val="left"/>
      <w:pPr>
        <w:tabs>
          <w:tab w:val="num" w:pos="4680"/>
        </w:tabs>
        <w:ind w:left="4680" w:hanging="360"/>
      </w:pPr>
      <w:rPr>
        <w:rFonts w:ascii="Symbol" w:hAnsi="Symbol" w:hint="default"/>
      </w:rPr>
    </w:lvl>
    <w:lvl w:ilvl="7" w:tplc="43207B3C" w:tentative="1">
      <w:start w:val="1"/>
      <w:numFmt w:val="bullet"/>
      <w:lvlText w:val=""/>
      <w:lvlJc w:val="left"/>
      <w:pPr>
        <w:tabs>
          <w:tab w:val="num" w:pos="5400"/>
        </w:tabs>
        <w:ind w:left="5400" w:hanging="360"/>
      </w:pPr>
      <w:rPr>
        <w:rFonts w:ascii="Symbol" w:hAnsi="Symbol" w:hint="default"/>
      </w:rPr>
    </w:lvl>
    <w:lvl w:ilvl="8" w:tplc="0BE8488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6B0149F4"/>
    <w:multiLevelType w:val="hybridMultilevel"/>
    <w:tmpl w:val="B272318C"/>
    <w:lvl w:ilvl="0" w:tplc="24147FA0">
      <w:start w:val="1"/>
      <w:numFmt w:val="decimal"/>
      <w:lvlText w:val="%1."/>
      <w:lvlJc w:val="left"/>
      <w:pPr>
        <w:ind w:left="1080" w:hanging="360"/>
      </w:pPr>
      <w:rPr>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92D4B"/>
    <w:multiLevelType w:val="hybridMultilevel"/>
    <w:tmpl w:val="420C2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7604C"/>
    <w:multiLevelType w:val="hybridMultilevel"/>
    <w:tmpl w:val="2EE0B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A951EC"/>
    <w:multiLevelType w:val="hybridMultilevel"/>
    <w:tmpl w:val="4612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4704EA"/>
    <w:multiLevelType w:val="hybridMultilevel"/>
    <w:tmpl w:val="59D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143AE"/>
    <w:multiLevelType w:val="hybridMultilevel"/>
    <w:tmpl w:val="7C8C9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BB6064"/>
    <w:multiLevelType w:val="hybridMultilevel"/>
    <w:tmpl w:val="FC2EF7E2"/>
    <w:lvl w:ilvl="0" w:tplc="3D622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F4E9E"/>
    <w:multiLevelType w:val="hybridMultilevel"/>
    <w:tmpl w:val="6BC4CDEE"/>
    <w:lvl w:ilvl="0" w:tplc="07C8B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542DD"/>
    <w:multiLevelType w:val="hybridMultilevel"/>
    <w:tmpl w:val="42786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7"/>
  </w:num>
  <w:num w:numId="3">
    <w:abstractNumId w:val="14"/>
  </w:num>
  <w:num w:numId="4">
    <w:abstractNumId w:val="6"/>
  </w:num>
  <w:num w:numId="5">
    <w:abstractNumId w:val="20"/>
  </w:num>
  <w:num w:numId="6">
    <w:abstractNumId w:val="0"/>
  </w:num>
  <w:num w:numId="7">
    <w:abstractNumId w:val="16"/>
  </w:num>
  <w:num w:numId="8">
    <w:abstractNumId w:val="45"/>
  </w:num>
  <w:num w:numId="9">
    <w:abstractNumId w:val="40"/>
  </w:num>
  <w:num w:numId="10">
    <w:abstractNumId w:val="8"/>
  </w:num>
  <w:num w:numId="11">
    <w:abstractNumId w:val="7"/>
  </w:num>
  <w:num w:numId="12">
    <w:abstractNumId w:val="22"/>
  </w:num>
  <w:num w:numId="13">
    <w:abstractNumId w:val="39"/>
  </w:num>
  <w:num w:numId="14">
    <w:abstractNumId w:val="5"/>
  </w:num>
  <w:num w:numId="15">
    <w:abstractNumId w:val="36"/>
  </w:num>
  <w:num w:numId="16">
    <w:abstractNumId w:val="35"/>
  </w:num>
  <w:num w:numId="17">
    <w:abstractNumId w:val="24"/>
  </w:num>
  <w:num w:numId="18">
    <w:abstractNumId w:val="10"/>
  </w:num>
  <w:num w:numId="19">
    <w:abstractNumId w:val="37"/>
  </w:num>
  <w:num w:numId="20">
    <w:abstractNumId w:val="3"/>
  </w:num>
  <w:num w:numId="21">
    <w:abstractNumId w:val="30"/>
  </w:num>
  <w:num w:numId="22">
    <w:abstractNumId w:val="42"/>
  </w:num>
  <w:num w:numId="23">
    <w:abstractNumId w:val="34"/>
  </w:num>
  <w:num w:numId="24">
    <w:abstractNumId w:val="21"/>
  </w:num>
  <w:num w:numId="25">
    <w:abstractNumId w:val="12"/>
  </w:num>
  <w:num w:numId="26">
    <w:abstractNumId w:val="29"/>
  </w:num>
  <w:num w:numId="27">
    <w:abstractNumId w:val="26"/>
  </w:num>
  <w:num w:numId="28">
    <w:abstractNumId w:val="1"/>
  </w:num>
  <w:num w:numId="29">
    <w:abstractNumId w:val="19"/>
  </w:num>
  <w:num w:numId="30">
    <w:abstractNumId w:val="23"/>
  </w:num>
  <w:num w:numId="31">
    <w:abstractNumId w:val="27"/>
  </w:num>
  <w:num w:numId="32">
    <w:abstractNumId w:val="2"/>
  </w:num>
  <w:num w:numId="33">
    <w:abstractNumId w:val="41"/>
  </w:num>
  <w:num w:numId="34">
    <w:abstractNumId w:val="18"/>
  </w:num>
  <w:num w:numId="35">
    <w:abstractNumId w:val="9"/>
  </w:num>
  <w:num w:numId="36">
    <w:abstractNumId w:val="33"/>
  </w:num>
  <w:num w:numId="37">
    <w:abstractNumId w:val="38"/>
  </w:num>
  <w:num w:numId="38">
    <w:abstractNumId w:val="43"/>
  </w:num>
  <w:num w:numId="39">
    <w:abstractNumId w:val="15"/>
  </w:num>
  <w:num w:numId="40">
    <w:abstractNumId w:val="11"/>
  </w:num>
  <w:num w:numId="41">
    <w:abstractNumId w:val="4"/>
  </w:num>
  <w:num w:numId="42">
    <w:abstractNumId w:val="44"/>
  </w:num>
  <w:num w:numId="43">
    <w:abstractNumId w:val="32"/>
  </w:num>
  <w:num w:numId="44">
    <w:abstractNumId w:val="25"/>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35"/>
    <w:rsid w:val="0000000A"/>
    <w:rsid w:val="0000102D"/>
    <w:rsid w:val="0000150E"/>
    <w:rsid w:val="00001DF5"/>
    <w:rsid w:val="00002446"/>
    <w:rsid w:val="00002558"/>
    <w:rsid w:val="00004624"/>
    <w:rsid w:val="00006D61"/>
    <w:rsid w:val="00010048"/>
    <w:rsid w:val="00010250"/>
    <w:rsid w:val="00010412"/>
    <w:rsid w:val="000110C1"/>
    <w:rsid w:val="00011892"/>
    <w:rsid w:val="00012F35"/>
    <w:rsid w:val="00013717"/>
    <w:rsid w:val="00014A84"/>
    <w:rsid w:val="00016B94"/>
    <w:rsid w:val="00017E9C"/>
    <w:rsid w:val="00022302"/>
    <w:rsid w:val="00022D3F"/>
    <w:rsid w:val="00023AE5"/>
    <w:rsid w:val="00027973"/>
    <w:rsid w:val="00030184"/>
    <w:rsid w:val="00030461"/>
    <w:rsid w:val="00030E09"/>
    <w:rsid w:val="00032E6A"/>
    <w:rsid w:val="00032EAF"/>
    <w:rsid w:val="00032ED6"/>
    <w:rsid w:val="00033284"/>
    <w:rsid w:val="00033963"/>
    <w:rsid w:val="00033B59"/>
    <w:rsid w:val="000365DA"/>
    <w:rsid w:val="0003760A"/>
    <w:rsid w:val="00044550"/>
    <w:rsid w:val="000449A9"/>
    <w:rsid w:val="00044F12"/>
    <w:rsid w:val="00045B8F"/>
    <w:rsid w:val="000504D0"/>
    <w:rsid w:val="000505B5"/>
    <w:rsid w:val="00051EF2"/>
    <w:rsid w:val="0005208B"/>
    <w:rsid w:val="00053A32"/>
    <w:rsid w:val="00053C6A"/>
    <w:rsid w:val="00053CB0"/>
    <w:rsid w:val="000546BC"/>
    <w:rsid w:val="00054FEE"/>
    <w:rsid w:val="00061D75"/>
    <w:rsid w:val="000626C2"/>
    <w:rsid w:val="000630DC"/>
    <w:rsid w:val="000632EF"/>
    <w:rsid w:val="000634CA"/>
    <w:rsid w:val="0006480A"/>
    <w:rsid w:val="0006695A"/>
    <w:rsid w:val="00066C8A"/>
    <w:rsid w:val="000730A2"/>
    <w:rsid w:val="000745F2"/>
    <w:rsid w:val="00075C80"/>
    <w:rsid w:val="000767D1"/>
    <w:rsid w:val="000812CB"/>
    <w:rsid w:val="0008402E"/>
    <w:rsid w:val="00086B86"/>
    <w:rsid w:val="00086C42"/>
    <w:rsid w:val="00087C51"/>
    <w:rsid w:val="0009001F"/>
    <w:rsid w:val="00092AB5"/>
    <w:rsid w:val="00092C01"/>
    <w:rsid w:val="00092CBC"/>
    <w:rsid w:val="000953EB"/>
    <w:rsid w:val="00095B14"/>
    <w:rsid w:val="000963D3"/>
    <w:rsid w:val="000A190D"/>
    <w:rsid w:val="000A2BA1"/>
    <w:rsid w:val="000A31C9"/>
    <w:rsid w:val="000B1D36"/>
    <w:rsid w:val="000B282B"/>
    <w:rsid w:val="000B2888"/>
    <w:rsid w:val="000B7120"/>
    <w:rsid w:val="000B7368"/>
    <w:rsid w:val="000C1484"/>
    <w:rsid w:val="000C1E55"/>
    <w:rsid w:val="000C2021"/>
    <w:rsid w:val="000D13C0"/>
    <w:rsid w:val="000D4B03"/>
    <w:rsid w:val="000D681A"/>
    <w:rsid w:val="000E2109"/>
    <w:rsid w:val="000E2361"/>
    <w:rsid w:val="000E362C"/>
    <w:rsid w:val="000E4310"/>
    <w:rsid w:val="000E4618"/>
    <w:rsid w:val="000E49A4"/>
    <w:rsid w:val="000E5829"/>
    <w:rsid w:val="000E5E2C"/>
    <w:rsid w:val="000E5E98"/>
    <w:rsid w:val="000E7B6E"/>
    <w:rsid w:val="000F2382"/>
    <w:rsid w:val="000F3584"/>
    <w:rsid w:val="000F3B26"/>
    <w:rsid w:val="000F59FB"/>
    <w:rsid w:val="000F5AF3"/>
    <w:rsid w:val="000F5E8C"/>
    <w:rsid w:val="000F7944"/>
    <w:rsid w:val="001030BB"/>
    <w:rsid w:val="00105DFE"/>
    <w:rsid w:val="00106807"/>
    <w:rsid w:val="00106BFD"/>
    <w:rsid w:val="00107387"/>
    <w:rsid w:val="00110F02"/>
    <w:rsid w:val="00113D5D"/>
    <w:rsid w:val="00116EA1"/>
    <w:rsid w:val="00117C90"/>
    <w:rsid w:val="00121B46"/>
    <w:rsid w:val="0012280E"/>
    <w:rsid w:val="00122A5D"/>
    <w:rsid w:val="00123590"/>
    <w:rsid w:val="00124337"/>
    <w:rsid w:val="00125322"/>
    <w:rsid w:val="0012591B"/>
    <w:rsid w:val="00125B9C"/>
    <w:rsid w:val="001277D5"/>
    <w:rsid w:val="00127C48"/>
    <w:rsid w:val="001314F6"/>
    <w:rsid w:val="00132B6E"/>
    <w:rsid w:val="00133DD3"/>
    <w:rsid w:val="001377C0"/>
    <w:rsid w:val="001378D9"/>
    <w:rsid w:val="001424F0"/>
    <w:rsid w:val="00143144"/>
    <w:rsid w:val="00147E7F"/>
    <w:rsid w:val="001516FB"/>
    <w:rsid w:val="00151CE3"/>
    <w:rsid w:val="00151E42"/>
    <w:rsid w:val="00152B1C"/>
    <w:rsid w:val="00152EFD"/>
    <w:rsid w:val="001553C2"/>
    <w:rsid w:val="001557B7"/>
    <w:rsid w:val="00162B92"/>
    <w:rsid w:val="00163364"/>
    <w:rsid w:val="00163F57"/>
    <w:rsid w:val="00164B20"/>
    <w:rsid w:val="001654E4"/>
    <w:rsid w:val="00165B64"/>
    <w:rsid w:val="00166090"/>
    <w:rsid w:val="00166273"/>
    <w:rsid w:val="001667A9"/>
    <w:rsid w:val="0017172C"/>
    <w:rsid w:val="001718E2"/>
    <w:rsid w:val="0017190E"/>
    <w:rsid w:val="00171E59"/>
    <w:rsid w:val="00173B5B"/>
    <w:rsid w:val="00173C00"/>
    <w:rsid w:val="00173D84"/>
    <w:rsid w:val="00177002"/>
    <w:rsid w:val="00177DCD"/>
    <w:rsid w:val="00177E5D"/>
    <w:rsid w:val="00180CC4"/>
    <w:rsid w:val="00181EFE"/>
    <w:rsid w:val="00183157"/>
    <w:rsid w:val="00184C51"/>
    <w:rsid w:val="001908C2"/>
    <w:rsid w:val="00192599"/>
    <w:rsid w:val="00192CFF"/>
    <w:rsid w:val="00194AF3"/>
    <w:rsid w:val="00195698"/>
    <w:rsid w:val="00195C2A"/>
    <w:rsid w:val="001963E7"/>
    <w:rsid w:val="001A2D85"/>
    <w:rsid w:val="001B3B59"/>
    <w:rsid w:val="001B45AA"/>
    <w:rsid w:val="001B5A55"/>
    <w:rsid w:val="001B5EF3"/>
    <w:rsid w:val="001C32B1"/>
    <w:rsid w:val="001C61C0"/>
    <w:rsid w:val="001C72B7"/>
    <w:rsid w:val="001C7BBD"/>
    <w:rsid w:val="001C7F89"/>
    <w:rsid w:val="001D024C"/>
    <w:rsid w:val="001D0DF3"/>
    <w:rsid w:val="001D163C"/>
    <w:rsid w:val="001D1D09"/>
    <w:rsid w:val="001D6362"/>
    <w:rsid w:val="001D64D2"/>
    <w:rsid w:val="001D7F0A"/>
    <w:rsid w:val="001E1BB4"/>
    <w:rsid w:val="001E1E79"/>
    <w:rsid w:val="001E24B9"/>
    <w:rsid w:val="001E4020"/>
    <w:rsid w:val="001E6427"/>
    <w:rsid w:val="001E6AD7"/>
    <w:rsid w:val="001F0830"/>
    <w:rsid w:val="001F38D8"/>
    <w:rsid w:val="001F3A4A"/>
    <w:rsid w:val="001F537D"/>
    <w:rsid w:val="001F5C85"/>
    <w:rsid w:val="001F63EA"/>
    <w:rsid w:val="001F660E"/>
    <w:rsid w:val="0020267C"/>
    <w:rsid w:val="00202DB8"/>
    <w:rsid w:val="00204509"/>
    <w:rsid w:val="002054C9"/>
    <w:rsid w:val="0020580F"/>
    <w:rsid w:val="002058AA"/>
    <w:rsid w:val="00205C6B"/>
    <w:rsid w:val="0020774D"/>
    <w:rsid w:val="002106A1"/>
    <w:rsid w:val="002125B6"/>
    <w:rsid w:val="00224E46"/>
    <w:rsid w:val="002261BB"/>
    <w:rsid w:val="002315DB"/>
    <w:rsid w:val="002317C1"/>
    <w:rsid w:val="00233AF3"/>
    <w:rsid w:val="002342BC"/>
    <w:rsid w:val="00236213"/>
    <w:rsid w:val="002376CE"/>
    <w:rsid w:val="002422F6"/>
    <w:rsid w:val="00243E01"/>
    <w:rsid w:val="0024449C"/>
    <w:rsid w:val="00246859"/>
    <w:rsid w:val="0024781C"/>
    <w:rsid w:val="002512B1"/>
    <w:rsid w:val="00254D27"/>
    <w:rsid w:val="00254D7F"/>
    <w:rsid w:val="00255FBC"/>
    <w:rsid w:val="002620F5"/>
    <w:rsid w:val="002625D0"/>
    <w:rsid w:val="00265FDA"/>
    <w:rsid w:val="00267D58"/>
    <w:rsid w:val="002706D0"/>
    <w:rsid w:val="00270DD4"/>
    <w:rsid w:val="00272805"/>
    <w:rsid w:val="0027475A"/>
    <w:rsid w:val="002752C1"/>
    <w:rsid w:val="00277A2E"/>
    <w:rsid w:val="0028725C"/>
    <w:rsid w:val="00290E64"/>
    <w:rsid w:val="00293619"/>
    <w:rsid w:val="00295E1F"/>
    <w:rsid w:val="00296A0B"/>
    <w:rsid w:val="00296BBF"/>
    <w:rsid w:val="00297133"/>
    <w:rsid w:val="002A0EF9"/>
    <w:rsid w:val="002A28B6"/>
    <w:rsid w:val="002A3C44"/>
    <w:rsid w:val="002A42BD"/>
    <w:rsid w:val="002A5438"/>
    <w:rsid w:val="002A5615"/>
    <w:rsid w:val="002A6960"/>
    <w:rsid w:val="002A6A3E"/>
    <w:rsid w:val="002B0914"/>
    <w:rsid w:val="002B5273"/>
    <w:rsid w:val="002C08B8"/>
    <w:rsid w:val="002C0B4F"/>
    <w:rsid w:val="002C113C"/>
    <w:rsid w:val="002C1586"/>
    <w:rsid w:val="002C173F"/>
    <w:rsid w:val="002C1D12"/>
    <w:rsid w:val="002C29E5"/>
    <w:rsid w:val="002C2E4F"/>
    <w:rsid w:val="002C33C8"/>
    <w:rsid w:val="002C43BC"/>
    <w:rsid w:val="002C5493"/>
    <w:rsid w:val="002C58A0"/>
    <w:rsid w:val="002D4F25"/>
    <w:rsid w:val="002D6EDD"/>
    <w:rsid w:val="002D76BE"/>
    <w:rsid w:val="002D7AEC"/>
    <w:rsid w:val="002E0BEA"/>
    <w:rsid w:val="002E3B17"/>
    <w:rsid w:val="002E407C"/>
    <w:rsid w:val="002E57DB"/>
    <w:rsid w:val="002E6D62"/>
    <w:rsid w:val="002F02D7"/>
    <w:rsid w:val="002F0558"/>
    <w:rsid w:val="002F2E8D"/>
    <w:rsid w:val="002F6151"/>
    <w:rsid w:val="002F7785"/>
    <w:rsid w:val="00300229"/>
    <w:rsid w:val="00301845"/>
    <w:rsid w:val="003031D3"/>
    <w:rsid w:val="0030397B"/>
    <w:rsid w:val="00307AF1"/>
    <w:rsid w:val="00311F83"/>
    <w:rsid w:val="00312F79"/>
    <w:rsid w:val="00314F85"/>
    <w:rsid w:val="00315719"/>
    <w:rsid w:val="00315C73"/>
    <w:rsid w:val="00324BCE"/>
    <w:rsid w:val="00324D1A"/>
    <w:rsid w:val="0032761C"/>
    <w:rsid w:val="00327626"/>
    <w:rsid w:val="0033410F"/>
    <w:rsid w:val="003345BB"/>
    <w:rsid w:val="0033559A"/>
    <w:rsid w:val="00335FAA"/>
    <w:rsid w:val="00336D70"/>
    <w:rsid w:val="00337C44"/>
    <w:rsid w:val="00340EE3"/>
    <w:rsid w:val="00343841"/>
    <w:rsid w:val="003441F9"/>
    <w:rsid w:val="00345212"/>
    <w:rsid w:val="00345EC2"/>
    <w:rsid w:val="003467F3"/>
    <w:rsid w:val="00353CCF"/>
    <w:rsid w:val="00354945"/>
    <w:rsid w:val="00355460"/>
    <w:rsid w:val="00355A5D"/>
    <w:rsid w:val="00361516"/>
    <w:rsid w:val="00366F30"/>
    <w:rsid w:val="00366F57"/>
    <w:rsid w:val="003703CF"/>
    <w:rsid w:val="00370D32"/>
    <w:rsid w:val="003711B7"/>
    <w:rsid w:val="003715CA"/>
    <w:rsid w:val="003721B5"/>
    <w:rsid w:val="003728C6"/>
    <w:rsid w:val="0037327C"/>
    <w:rsid w:val="003778F6"/>
    <w:rsid w:val="003807B9"/>
    <w:rsid w:val="003841D1"/>
    <w:rsid w:val="00385C75"/>
    <w:rsid w:val="00386068"/>
    <w:rsid w:val="00391FF4"/>
    <w:rsid w:val="00392E2A"/>
    <w:rsid w:val="003932F6"/>
    <w:rsid w:val="003970AC"/>
    <w:rsid w:val="0039729B"/>
    <w:rsid w:val="003A061B"/>
    <w:rsid w:val="003A11ED"/>
    <w:rsid w:val="003A1E6D"/>
    <w:rsid w:val="003A2A5B"/>
    <w:rsid w:val="003A3F5E"/>
    <w:rsid w:val="003A6E1B"/>
    <w:rsid w:val="003A7E74"/>
    <w:rsid w:val="003B5269"/>
    <w:rsid w:val="003B5AD6"/>
    <w:rsid w:val="003B5F3E"/>
    <w:rsid w:val="003B7BE6"/>
    <w:rsid w:val="003C00CB"/>
    <w:rsid w:val="003C14E3"/>
    <w:rsid w:val="003C56D3"/>
    <w:rsid w:val="003C6147"/>
    <w:rsid w:val="003C61A7"/>
    <w:rsid w:val="003C690F"/>
    <w:rsid w:val="003C7CAB"/>
    <w:rsid w:val="003D0424"/>
    <w:rsid w:val="003D139A"/>
    <w:rsid w:val="003D281A"/>
    <w:rsid w:val="003D2DB4"/>
    <w:rsid w:val="003D2E86"/>
    <w:rsid w:val="003D4AD0"/>
    <w:rsid w:val="003D4B40"/>
    <w:rsid w:val="003D5646"/>
    <w:rsid w:val="003D6D3D"/>
    <w:rsid w:val="003D733D"/>
    <w:rsid w:val="003E0D40"/>
    <w:rsid w:val="003E1753"/>
    <w:rsid w:val="003E21D6"/>
    <w:rsid w:val="003E6706"/>
    <w:rsid w:val="003E6FAE"/>
    <w:rsid w:val="003F03F7"/>
    <w:rsid w:val="003F0B22"/>
    <w:rsid w:val="003F205E"/>
    <w:rsid w:val="003F3C6C"/>
    <w:rsid w:val="003F498D"/>
    <w:rsid w:val="00400779"/>
    <w:rsid w:val="0040256D"/>
    <w:rsid w:val="00405637"/>
    <w:rsid w:val="00405FCA"/>
    <w:rsid w:val="00406837"/>
    <w:rsid w:val="00413436"/>
    <w:rsid w:val="00413A13"/>
    <w:rsid w:val="00413A99"/>
    <w:rsid w:val="00415F46"/>
    <w:rsid w:val="004163A7"/>
    <w:rsid w:val="0041673A"/>
    <w:rsid w:val="0042144E"/>
    <w:rsid w:val="00421F49"/>
    <w:rsid w:val="00423E4A"/>
    <w:rsid w:val="004262A7"/>
    <w:rsid w:val="00431AE7"/>
    <w:rsid w:val="00433A61"/>
    <w:rsid w:val="0043458A"/>
    <w:rsid w:val="00435A21"/>
    <w:rsid w:val="00436F3F"/>
    <w:rsid w:val="00437B4D"/>
    <w:rsid w:val="0044076C"/>
    <w:rsid w:val="00440AB2"/>
    <w:rsid w:val="00440EE9"/>
    <w:rsid w:val="00442219"/>
    <w:rsid w:val="00442AE3"/>
    <w:rsid w:val="0044512F"/>
    <w:rsid w:val="004459ED"/>
    <w:rsid w:val="00451F81"/>
    <w:rsid w:val="00457509"/>
    <w:rsid w:val="004605A2"/>
    <w:rsid w:val="00463201"/>
    <w:rsid w:val="00463619"/>
    <w:rsid w:val="00464515"/>
    <w:rsid w:val="00464541"/>
    <w:rsid w:val="0047171C"/>
    <w:rsid w:val="00471C21"/>
    <w:rsid w:val="004723A3"/>
    <w:rsid w:val="0047243F"/>
    <w:rsid w:val="004766ED"/>
    <w:rsid w:val="00480153"/>
    <w:rsid w:val="00480BAF"/>
    <w:rsid w:val="00482824"/>
    <w:rsid w:val="00482A83"/>
    <w:rsid w:val="0048318D"/>
    <w:rsid w:val="00484C1E"/>
    <w:rsid w:val="004865B2"/>
    <w:rsid w:val="004904D7"/>
    <w:rsid w:val="00492AA8"/>
    <w:rsid w:val="00494027"/>
    <w:rsid w:val="00494C0B"/>
    <w:rsid w:val="00496F54"/>
    <w:rsid w:val="004A1E78"/>
    <w:rsid w:val="004A2882"/>
    <w:rsid w:val="004A437A"/>
    <w:rsid w:val="004A6606"/>
    <w:rsid w:val="004A71DB"/>
    <w:rsid w:val="004B3212"/>
    <w:rsid w:val="004B4A5A"/>
    <w:rsid w:val="004B4E0B"/>
    <w:rsid w:val="004B5D17"/>
    <w:rsid w:val="004B6391"/>
    <w:rsid w:val="004B718A"/>
    <w:rsid w:val="004C2DF9"/>
    <w:rsid w:val="004C4A15"/>
    <w:rsid w:val="004C528D"/>
    <w:rsid w:val="004C5656"/>
    <w:rsid w:val="004C5DD9"/>
    <w:rsid w:val="004C61E5"/>
    <w:rsid w:val="004C6AF6"/>
    <w:rsid w:val="004D0E7F"/>
    <w:rsid w:val="004D165A"/>
    <w:rsid w:val="004D2162"/>
    <w:rsid w:val="004D3B0E"/>
    <w:rsid w:val="004D46B8"/>
    <w:rsid w:val="004D55F5"/>
    <w:rsid w:val="004D78A7"/>
    <w:rsid w:val="004E44EE"/>
    <w:rsid w:val="004E53E2"/>
    <w:rsid w:val="004E784E"/>
    <w:rsid w:val="004F1094"/>
    <w:rsid w:val="004F191C"/>
    <w:rsid w:val="004F272C"/>
    <w:rsid w:val="004F3366"/>
    <w:rsid w:val="004F3DE2"/>
    <w:rsid w:val="004F400E"/>
    <w:rsid w:val="004F691F"/>
    <w:rsid w:val="004F6FC3"/>
    <w:rsid w:val="005025DF"/>
    <w:rsid w:val="00505170"/>
    <w:rsid w:val="00506D8F"/>
    <w:rsid w:val="00511686"/>
    <w:rsid w:val="00514CF1"/>
    <w:rsid w:val="005157CA"/>
    <w:rsid w:val="0051652B"/>
    <w:rsid w:val="00517E33"/>
    <w:rsid w:val="0053040F"/>
    <w:rsid w:val="005305CC"/>
    <w:rsid w:val="00531E06"/>
    <w:rsid w:val="005321B6"/>
    <w:rsid w:val="00533B98"/>
    <w:rsid w:val="005347ED"/>
    <w:rsid w:val="00535E1A"/>
    <w:rsid w:val="00541F63"/>
    <w:rsid w:val="005420C5"/>
    <w:rsid w:val="00543DF2"/>
    <w:rsid w:val="0054427D"/>
    <w:rsid w:val="00544DB9"/>
    <w:rsid w:val="00552D35"/>
    <w:rsid w:val="00554CC1"/>
    <w:rsid w:val="00557E40"/>
    <w:rsid w:val="00561A44"/>
    <w:rsid w:val="00562557"/>
    <w:rsid w:val="00563A6D"/>
    <w:rsid w:val="005658C5"/>
    <w:rsid w:val="00566521"/>
    <w:rsid w:val="0057175C"/>
    <w:rsid w:val="005751C5"/>
    <w:rsid w:val="00575AED"/>
    <w:rsid w:val="00580664"/>
    <w:rsid w:val="00581249"/>
    <w:rsid w:val="00584254"/>
    <w:rsid w:val="005851DD"/>
    <w:rsid w:val="00586608"/>
    <w:rsid w:val="00586BFE"/>
    <w:rsid w:val="00591508"/>
    <w:rsid w:val="00592EEF"/>
    <w:rsid w:val="00593E43"/>
    <w:rsid w:val="005940D3"/>
    <w:rsid w:val="005944F1"/>
    <w:rsid w:val="0059487B"/>
    <w:rsid w:val="0059696F"/>
    <w:rsid w:val="00596EFC"/>
    <w:rsid w:val="005A1796"/>
    <w:rsid w:val="005A1E48"/>
    <w:rsid w:val="005A4990"/>
    <w:rsid w:val="005A540A"/>
    <w:rsid w:val="005A56E7"/>
    <w:rsid w:val="005A7B03"/>
    <w:rsid w:val="005B020A"/>
    <w:rsid w:val="005B4634"/>
    <w:rsid w:val="005C1612"/>
    <w:rsid w:val="005C21F8"/>
    <w:rsid w:val="005C4499"/>
    <w:rsid w:val="005C4BA4"/>
    <w:rsid w:val="005C6C44"/>
    <w:rsid w:val="005C753E"/>
    <w:rsid w:val="005C75DE"/>
    <w:rsid w:val="005C7A2C"/>
    <w:rsid w:val="005D0597"/>
    <w:rsid w:val="005D31A8"/>
    <w:rsid w:val="005D3CFA"/>
    <w:rsid w:val="005D459A"/>
    <w:rsid w:val="005D4C64"/>
    <w:rsid w:val="005D54C1"/>
    <w:rsid w:val="005D5D05"/>
    <w:rsid w:val="005D7316"/>
    <w:rsid w:val="005E0943"/>
    <w:rsid w:val="005E1AE9"/>
    <w:rsid w:val="005E264D"/>
    <w:rsid w:val="005E2993"/>
    <w:rsid w:val="005E2B02"/>
    <w:rsid w:val="005E4B77"/>
    <w:rsid w:val="005E505E"/>
    <w:rsid w:val="005E5236"/>
    <w:rsid w:val="005E5B07"/>
    <w:rsid w:val="005E5FB0"/>
    <w:rsid w:val="005E6DCF"/>
    <w:rsid w:val="005F6056"/>
    <w:rsid w:val="005F7409"/>
    <w:rsid w:val="00601A4D"/>
    <w:rsid w:val="00602DCB"/>
    <w:rsid w:val="00602ED8"/>
    <w:rsid w:val="00603A15"/>
    <w:rsid w:val="00607596"/>
    <w:rsid w:val="00610738"/>
    <w:rsid w:val="006122E0"/>
    <w:rsid w:val="006123A6"/>
    <w:rsid w:val="006158B9"/>
    <w:rsid w:val="00615AE0"/>
    <w:rsid w:val="00617893"/>
    <w:rsid w:val="006224F8"/>
    <w:rsid w:val="006230F5"/>
    <w:rsid w:val="00623BF7"/>
    <w:rsid w:val="00623C31"/>
    <w:rsid w:val="00624755"/>
    <w:rsid w:val="00625467"/>
    <w:rsid w:val="00625B14"/>
    <w:rsid w:val="00625F2A"/>
    <w:rsid w:val="006268C2"/>
    <w:rsid w:val="0062691B"/>
    <w:rsid w:val="00631681"/>
    <w:rsid w:val="00632E9E"/>
    <w:rsid w:val="00633E9A"/>
    <w:rsid w:val="00636E40"/>
    <w:rsid w:val="0064135D"/>
    <w:rsid w:val="006419AE"/>
    <w:rsid w:val="00641AF8"/>
    <w:rsid w:val="006424BC"/>
    <w:rsid w:val="00642EFA"/>
    <w:rsid w:val="00645A1D"/>
    <w:rsid w:val="006477BB"/>
    <w:rsid w:val="00650411"/>
    <w:rsid w:val="00654E09"/>
    <w:rsid w:val="00656FD2"/>
    <w:rsid w:val="00660BF4"/>
    <w:rsid w:val="00662DEC"/>
    <w:rsid w:val="0066499E"/>
    <w:rsid w:val="00665BAA"/>
    <w:rsid w:val="00667DEF"/>
    <w:rsid w:val="0067078F"/>
    <w:rsid w:val="006718FB"/>
    <w:rsid w:val="00671F2A"/>
    <w:rsid w:val="00672FA0"/>
    <w:rsid w:val="00674017"/>
    <w:rsid w:val="00674A1A"/>
    <w:rsid w:val="00676A2D"/>
    <w:rsid w:val="00677EF6"/>
    <w:rsid w:val="00683DAB"/>
    <w:rsid w:val="0068492F"/>
    <w:rsid w:val="0068559D"/>
    <w:rsid w:val="006855FF"/>
    <w:rsid w:val="00686A89"/>
    <w:rsid w:val="00690DD4"/>
    <w:rsid w:val="0069396A"/>
    <w:rsid w:val="0069533E"/>
    <w:rsid w:val="00695463"/>
    <w:rsid w:val="00696FB3"/>
    <w:rsid w:val="00697FAA"/>
    <w:rsid w:val="006A2277"/>
    <w:rsid w:val="006A55DE"/>
    <w:rsid w:val="006A59D2"/>
    <w:rsid w:val="006A5F72"/>
    <w:rsid w:val="006A6E40"/>
    <w:rsid w:val="006A7278"/>
    <w:rsid w:val="006B14F2"/>
    <w:rsid w:val="006B343C"/>
    <w:rsid w:val="006B353A"/>
    <w:rsid w:val="006C02BE"/>
    <w:rsid w:val="006C096F"/>
    <w:rsid w:val="006C0EBA"/>
    <w:rsid w:val="006C3080"/>
    <w:rsid w:val="006C4C29"/>
    <w:rsid w:val="006C6D17"/>
    <w:rsid w:val="006D41DE"/>
    <w:rsid w:val="006E1B68"/>
    <w:rsid w:val="006E39A2"/>
    <w:rsid w:val="006E4625"/>
    <w:rsid w:val="006E7DF2"/>
    <w:rsid w:val="006F066D"/>
    <w:rsid w:val="006F06F0"/>
    <w:rsid w:val="006F0928"/>
    <w:rsid w:val="006F170F"/>
    <w:rsid w:val="006F18FC"/>
    <w:rsid w:val="006F4A93"/>
    <w:rsid w:val="006F501A"/>
    <w:rsid w:val="006F6BE8"/>
    <w:rsid w:val="00700A89"/>
    <w:rsid w:val="0070172C"/>
    <w:rsid w:val="00707156"/>
    <w:rsid w:val="00707B20"/>
    <w:rsid w:val="00707D22"/>
    <w:rsid w:val="007106EF"/>
    <w:rsid w:val="0071205B"/>
    <w:rsid w:val="00712366"/>
    <w:rsid w:val="00712B8F"/>
    <w:rsid w:val="00713A53"/>
    <w:rsid w:val="0071414E"/>
    <w:rsid w:val="007145E3"/>
    <w:rsid w:val="00715EBD"/>
    <w:rsid w:val="00717145"/>
    <w:rsid w:val="00717C55"/>
    <w:rsid w:val="00721BF3"/>
    <w:rsid w:val="0072350A"/>
    <w:rsid w:val="00723B7C"/>
    <w:rsid w:val="00724B3C"/>
    <w:rsid w:val="00724EE6"/>
    <w:rsid w:val="00725A45"/>
    <w:rsid w:val="00726FB1"/>
    <w:rsid w:val="00727CE8"/>
    <w:rsid w:val="007306C8"/>
    <w:rsid w:val="00731373"/>
    <w:rsid w:val="00733E9C"/>
    <w:rsid w:val="00734447"/>
    <w:rsid w:val="00735E55"/>
    <w:rsid w:val="0073604C"/>
    <w:rsid w:val="007427BE"/>
    <w:rsid w:val="00742B70"/>
    <w:rsid w:val="00742D66"/>
    <w:rsid w:val="0074403D"/>
    <w:rsid w:val="007452BD"/>
    <w:rsid w:val="00745406"/>
    <w:rsid w:val="00750313"/>
    <w:rsid w:val="007519C4"/>
    <w:rsid w:val="00751ADB"/>
    <w:rsid w:val="007532D7"/>
    <w:rsid w:val="007609A5"/>
    <w:rsid w:val="00760DAD"/>
    <w:rsid w:val="00761A7D"/>
    <w:rsid w:val="0076267D"/>
    <w:rsid w:val="0076488D"/>
    <w:rsid w:val="00764C6A"/>
    <w:rsid w:val="00765212"/>
    <w:rsid w:val="00765BAA"/>
    <w:rsid w:val="00766729"/>
    <w:rsid w:val="00770E13"/>
    <w:rsid w:val="00771AF6"/>
    <w:rsid w:val="00771E74"/>
    <w:rsid w:val="00772109"/>
    <w:rsid w:val="00772E27"/>
    <w:rsid w:val="00773255"/>
    <w:rsid w:val="00775A72"/>
    <w:rsid w:val="0077624D"/>
    <w:rsid w:val="007815B4"/>
    <w:rsid w:val="00781740"/>
    <w:rsid w:val="00781995"/>
    <w:rsid w:val="00781DE8"/>
    <w:rsid w:val="0078229C"/>
    <w:rsid w:val="00783314"/>
    <w:rsid w:val="0078390A"/>
    <w:rsid w:val="00784E18"/>
    <w:rsid w:val="00785436"/>
    <w:rsid w:val="00790CA8"/>
    <w:rsid w:val="00791A0D"/>
    <w:rsid w:val="0079416D"/>
    <w:rsid w:val="00794EC3"/>
    <w:rsid w:val="00794F0B"/>
    <w:rsid w:val="007952E1"/>
    <w:rsid w:val="0079749D"/>
    <w:rsid w:val="007A629A"/>
    <w:rsid w:val="007A7B14"/>
    <w:rsid w:val="007B0257"/>
    <w:rsid w:val="007B0F43"/>
    <w:rsid w:val="007B21EB"/>
    <w:rsid w:val="007B2DA6"/>
    <w:rsid w:val="007C071B"/>
    <w:rsid w:val="007C12AE"/>
    <w:rsid w:val="007C12FF"/>
    <w:rsid w:val="007C6AB8"/>
    <w:rsid w:val="007C7B7A"/>
    <w:rsid w:val="007C7D13"/>
    <w:rsid w:val="007D0524"/>
    <w:rsid w:val="007D1570"/>
    <w:rsid w:val="007D2AA2"/>
    <w:rsid w:val="007D331D"/>
    <w:rsid w:val="007D4A28"/>
    <w:rsid w:val="007D4BF1"/>
    <w:rsid w:val="007D5E86"/>
    <w:rsid w:val="007D7169"/>
    <w:rsid w:val="007E08E5"/>
    <w:rsid w:val="007E602B"/>
    <w:rsid w:val="007E6850"/>
    <w:rsid w:val="007E7032"/>
    <w:rsid w:val="007E716E"/>
    <w:rsid w:val="007F155D"/>
    <w:rsid w:val="007F3206"/>
    <w:rsid w:val="007F4677"/>
    <w:rsid w:val="007F5FC1"/>
    <w:rsid w:val="007F70CA"/>
    <w:rsid w:val="008002AA"/>
    <w:rsid w:val="00800E07"/>
    <w:rsid w:val="00801470"/>
    <w:rsid w:val="00801B13"/>
    <w:rsid w:val="008031FE"/>
    <w:rsid w:val="00807B74"/>
    <w:rsid w:val="0081115F"/>
    <w:rsid w:val="00812647"/>
    <w:rsid w:val="00813030"/>
    <w:rsid w:val="00813325"/>
    <w:rsid w:val="00813431"/>
    <w:rsid w:val="008160AB"/>
    <w:rsid w:val="00817E73"/>
    <w:rsid w:val="00822240"/>
    <w:rsid w:val="00822331"/>
    <w:rsid w:val="00822AD0"/>
    <w:rsid w:val="00826901"/>
    <w:rsid w:val="00826C5F"/>
    <w:rsid w:val="00827E1A"/>
    <w:rsid w:val="0083026E"/>
    <w:rsid w:val="00831D37"/>
    <w:rsid w:val="00836599"/>
    <w:rsid w:val="00840C29"/>
    <w:rsid w:val="008422DF"/>
    <w:rsid w:val="00845C78"/>
    <w:rsid w:val="00845C81"/>
    <w:rsid w:val="008471E5"/>
    <w:rsid w:val="008517DC"/>
    <w:rsid w:val="0085626D"/>
    <w:rsid w:val="00856698"/>
    <w:rsid w:val="00860C1A"/>
    <w:rsid w:val="00860F9F"/>
    <w:rsid w:val="008610AD"/>
    <w:rsid w:val="00864AF4"/>
    <w:rsid w:val="00866489"/>
    <w:rsid w:val="00866DA8"/>
    <w:rsid w:val="00867E22"/>
    <w:rsid w:val="00872E9B"/>
    <w:rsid w:val="00874769"/>
    <w:rsid w:val="00874C8C"/>
    <w:rsid w:val="00876A7A"/>
    <w:rsid w:val="00876E93"/>
    <w:rsid w:val="0087788E"/>
    <w:rsid w:val="00877CDA"/>
    <w:rsid w:val="00881B24"/>
    <w:rsid w:val="00881D21"/>
    <w:rsid w:val="00884DBC"/>
    <w:rsid w:val="00885543"/>
    <w:rsid w:val="008858C2"/>
    <w:rsid w:val="00893B0A"/>
    <w:rsid w:val="0089508D"/>
    <w:rsid w:val="0089536C"/>
    <w:rsid w:val="0089543B"/>
    <w:rsid w:val="00895850"/>
    <w:rsid w:val="00896006"/>
    <w:rsid w:val="00896BD7"/>
    <w:rsid w:val="008970F4"/>
    <w:rsid w:val="008A0A54"/>
    <w:rsid w:val="008A2EAB"/>
    <w:rsid w:val="008A55FD"/>
    <w:rsid w:val="008A5FF1"/>
    <w:rsid w:val="008A70DB"/>
    <w:rsid w:val="008A740B"/>
    <w:rsid w:val="008A7559"/>
    <w:rsid w:val="008B13AF"/>
    <w:rsid w:val="008B1570"/>
    <w:rsid w:val="008B1E30"/>
    <w:rsid w:val="008B2F10"/>
    <w:rsid w:val="008B489B"/>
    <w:rsid w:val="008B719C"/>
    <w:rsid w:val="008C0AE2"/>
    <w:rsid w:val="008C20BE"/>
    <w:rsid w:val="008C478C"/>
    <w:rsid w:val="008C5623"/>
    <w:rsid w:val="008C69B1"/>
    <w:rsid w:val="008C6BCF"/>
    <w:rsid w:val="008D06F4"/>
    <w:rsid w:val="008D4E12"/>
    <w:rsid w:val="008D507D"/>
    <w:rsid w:val="008E0836"/>
    <w:rsid w:val="008E526D"/>
    <w:rsid w:val="008E5657"/>
    <w:rsid w:val="008E57BA"/>
    <w:rsid w:val="008E6923"/>
    <w:rsid w:val="008E695C"/>
    <w:rsid w:val="008F0F4D"/>
    <w:rsid w:val="008F7091"/>
    <w:rsid w:val="0090193B"/>
    <w:rsid w:val="00902DBF"/>
    <w:rsid w:val="00903140"/>
    <w:rsid w:val="009034AD"/>
    <w:rsid w:val="009035B6"/>
    <w:rsid w:val="009036E0"/>
    <w:rsid w:val="00904683"/>
    <w:rsid w:val="00906591"/>
    <w:rsid w:val="00910607"/>
    <w:rsid w:val="00913527"/>
    <w:rsid w:val="00914A31"/>
    <w:rsid w:val="009151C4"/>
    <w:rsid w:val="00915911"/>
    <w:rsid w:val="00917387"/>
    <w:rsid w:val="00917C9D"/>
    <w:rsid w:val="00920314"/>
    <w:rsid w:val="0092204A"/>
    <w:rsid w:val="0092212C"/>
    <w:rsid w:val="00926947"/>
    <w:rsid w:val="00927D1C"/>
    <w:rsid w:val="00930C04"/>
    <w:rsid w:val="0093174F"/>
    <w:rsid w:val="009322DF"/>
    <w:rsid w:val="00933177"/>
    <w:rsid w:val="00933810"/>
    <w:rsid w:val="00934534"/>
    <w:rsid w:val="00934F35"/>
    <w:rsid w:val="0093536A"/>
    <w:rsid w:val="009369C2"/>
    <w:rsid w:val="0093723D"/>
    <w:rsid w:val="009406BE"/>
    <w:rsid w:val="00941E03"/>
    <w:rsid w:val="00942BBC"/>
    <w:rsid w:val="00942C2A"/>
    <w:rsid w:val="009442CD"/>
    <w:rsid w:val="00946DBD"/>
    <w:rsid w:val="0094720E"/>
    <w:rsid w:val="009477BB"/>
    <w:rsid w:val="0094799E"/>
    <w:rsid w:val="009507DC"/>
    <w:rsid w:val="00950FC7"/>
    <w:rsid w:val="0095253D"/>
    <w:rsid w:val="009559DD"/>
    <w:rsid w:val="00960081"/>
    <w:rsid w:val="00960CCD"/>
    <w:rsid w:val="00963781"/>
    <w:rsid w:val="00965729"/>
    <w:rsid w:val="00966A80"/>
    <w:rsid w:val="00967BA6"/>
    <w:rsid w:val="00971828"/>
    <w:rsid w:val="00973545"/>
    <w:rsid w:val="009737DA"/>
    <w:rsid w:val="009772B7"/>
    <w:rsid w:val="009834A4"/>
    <w:rsid w:val="00983655"/>
    <w:rsid w:val="00983657"/>
    <w:rsid w:val="00990ECC"/>
    <w:rsid w:val="0099238B"/>
    <w:rsid w:val="00993231"/>
    <w:rsid w:val="00993C6B"/>
    <w:rsid w:val="009955B3"/>
    <w:rsid w:val="00995AE9"/>
    <w:rsid w:val="0099710D"/>
    <w:rsid w:val="009976FE"/>
    <w:rsid w:val="009A0463"/>
    <w:rsid w:val="009A1051"/>
    <w:rsid w:val="009A1088"/>
    <w:rsid w:val="009A2440"/>
    <w:rsid w:val="009A4CB3"/>
    <w:rsid w:val="009A501E"/>
    <w:rsid w:val="009A57A9"/>
    <w:rsid w:val="009B0511"/>
    <w:rsid w:val="009B235D"/>
    <w:rsid w:val="009B3D8B"/>
    <w:rsid w:val="009B67E7"/>
    <w:rsid w:val="009B6B1F"/>
    <w:rsid w:val="009C07E1"/>
    <w:rsid w:val="009C1D3A"/>
    <w:rsid w:val="009C2344"/>
    <w:rsid w:val="009C2509"/>
    <w:rsid w:val="009C30A9"/>
    <w:rsid w:val="009C3685"/>
    <w:rsid w:val="009C44E2"/>
    <w:rsid w:val="009C5DB8"/>
    <w:rsid w:val="009C6A83"/>
    <w:rsid w:val="009C6F8D"/>
    <w:rsid w:val="009C73ED"/>
    <w:rsid w:val="009D1F72"/>
    <w:rsid w:val="009D315D"/>
    <w:rsid w:val="009D6758"/>
    <w:rsid w:val="009E05BB"/>
    <w:rsid w:val="009E1F1D"/>
    <w:rsid w:val="009E1F48"/>
    <w:rsid w:val="009E21F2"/>
    <w:rsid w:val="009E2487"/>
    <w:rsid w:val="009E2ECD"/>
    <w:rsid w:val="009E3DBC"/>
    <w:rsid w:val="009F21FB"/>
    <w:rsid w:val="009F2698"/>
    <w:rsid w:val="009F28CF"/>
    <w:rsid w:val="009F2B66"/>
    <w:rsid w:val="009F439F"/>
    <w:rsid w:val="009F496A"/>
    <w:rsid w:val="009F4CD1"/>
    <w:rsid w:val="009F7FAD"/>
    <w:rsid w:val="00A028B2"/>
    <w:rsid w:val="00A038C6"/>
    <w:rsid w:val="00A03CB0"/>
    <w:rsid w:val="00A06995"/>
    <w:rsid w:val="00A07DDA"/>
    <w:rsid w:val="00A1094E"/>
    <w:rsid w:val="00A10A90"/>
    <w:rsid w:val="00A10FE0"/>
    <w:rsid w:val="00A129DF"/>
    <w:rsid w:val="00A140C0"/>
    <w:rsid w:val="00A162F8"/>
    <w:rsid w:val="00A166B2"/>
    <w:rsid w:val="00A2052C"/>
    <w:rsid w:val="00A20F0B"/>
    <w:rsid w:val="00A21708"/>
    <w:rsid w:val="00A24E33"/>
    <w:rsid w:val="00A3295B"/>
    <w:rsid w:val="00A348D7"/>
    <w:rsid w:val="00A37046"/>
    <w:rsid w:val="00A402CE"/>
    <w:rsid w:val="00A40912"/>
    <w:rsid w:val="00A4111D"/>
    <w:rsid w:val="00A41B45"/>
    <w:rsid w:val="00A41CA4"/>
    <w:rsid w:val="00A44BA4"/>
    <w:rsid w:val="00A46033"/>
    <w:rsid w:val="00A47C60"/>
    <w:rsid w:val="00A517A7"/>
    <w:rsid w:val="00A51C39"/>
    <w:rsid w:val="00A536F7"/>
    <w:rsid w:val="00A5729B"/>
    <w:rsid w:val="00A574B1"/>
    <w:rsid w:val="00A57F7C"/>
    <w:rsid w:val="00A63992"/>
    <w:rsid w:val="00A64534"/>
    <w:rsid w:val="00A651AD"/>
    <w:rsid w:val="00A65E8D"/>
    <w:rsid w:val="00A676F6"/>
    <w:rsid w:val="00A710F4"/>
    <w:rsid w:val="00A733A1"/>
    <w:rsid w:val="00A73F44"/>
    <w:rsid w:val="00A76CE5"/>
    <w:rsid w:val="00A77116"/>
    <w:rsid w:val="00A80371"/>
    <w:rsid w:val="00A8084F"/>
    <w:rsid w:val="00A80D4D"/>
    <w:rsid w:val="00A8113E"/>
    <w:rsid w:val="00A82581"/>
    <w:rsid w:val="00A83FE2"/>
    <w:rsid w:val="00A850D1"/>
    <w:rsid w:val="00A855ED"/>
    <w:rsid w:val="00A87077"/>
    <w:rsid w:val="00A90762"/>
    <w:rsid w:val="00A90E3B"/>
    <w:rsid w:val="00A91732"/>
    <w:rsid w:val="00A92B36"/>
    <w:rsid w:val="00AA099F"/>
    <w:rsid w:val="00AA0F8C"/>
    <w:rsid w:val="00AA12EA"/>
    <w:rsid w:val="00AA159C"/>
    <w:rsid w:val="00AA327B"/>
    <w:rsid w:val="00AA3740"/>
    <w:rsid w:val="00AA3DCB"/>
    <w:rsid w:val="00AA4533"/>
    <w:rsid w:val="00AA6AB0"/>
    <w:rsid w:val="00AA6B5B"/>
    <w:rsid w:val="00AB07D1"/>
    <w:rsid w:val="00AB4313"/>
    <w:rsid w:val="00AB4ADE"/>
    <w:rsid w:val="00AB4FD0"/>
    <w:rsid w:val="00AB5D7F"/>
    <w:rsid w:val="00AB7D2D"/>
    <w:rsid w:val="00AC0A6C"/>
    <w:rsid w:val="00AC24C1"/>
    <w:rsid w:val="00AC3ECD"/>
    <w:rsid w:val="00AC74CE"/>
    <w:rsid w:val="00AC7CE7"/>
    <w:rsid w:val="00AD1DBD"/>
    <w:rsid w:val="00AD2CE6"/>
    <w:rsid w:val="00AD3860"/>
    <w:rsid w:val="00AD443E"/>
    <w:rsid w:val="00AD5609"/>
    <w:rsid w:val="00AD63A4"/>
    <w:rsid w:val="00AD76C0"/>
    <w:rsid w:val="00AD7F75"/>
    <w:rsid w:val="00AE130A"/>
    <w:rsid w:val="00AE322F"/>
    <w:rsid w:val="00AE55DE"/>
    <w:rsid w:val="00AF1CE6"/>
    <w:rsid w:val="00AF20D4"/>
    <w:rsid w:val="00AF24C1"/>
    <w:rsid w:val="00AF371E"/>
    <w:rsid w:val="00AF38DD"/>
    <w:rsid w:val="00AF3CDD"/>
    <w:rsid w:val="00AF5810"/>
    <w:rsid w:val="00AF5929"/>
    <w:rsid w:val="00AF71CC"/>
    <w:rsid w:val="00B03008"/>
    <w:rsid w:val="00B04666"/>
    <w:rsid w:val="00B046F2"/>
    <w:rsid w:val="00B05688"/>
    <w:rsid w:val="00B074CE"/>
    <w:rsid w:val="00B10703"/>
    <w:rsid w:val="00B11EDA"/>
    <w:rsid w:val="00B1304E"/>
    <w:rsid w:val="00B145D3"/>
    <w:rsid w:val="00B1471C"/>
    <w:rsid w:val="00B147DB"/>
    <w:rsid w:val="00B1538B"/>
    <w:rsid w:val="00B17153"/>
    <w:rsid w:val="00B17D2A"/>
    <w:rsid w:val="00B17D43"/>
    <w:rsid w:val="00B21D35"/>
    <w:rsid w:val="00B239EC"/>
    <w:rsid w:val="00B23C8A"/>
    <w:rsid w:val="00B248AF"/>
    <w:rsid w:val="00B25BA0"/>
    <w:rsid w:val="00B27A99"/>
    <w:rsid w:val="00B31432"/>
    <w:rsid w:val="00B314E1"/>
    <w:rsid w:val="00B31F94"/>
    <w:rsid w:val="00B33FA1"/>
    <w:rsid w:val="00B343D3"/>
    <w:rsid w:val="00B35F62"/>
    <w:rsid w:val="00B372B5"/>
    <w:rsid w:val="00B405CD"/>
    <w:rsid w:val="00B40910"/>
    <w:rsid w:val="00B40A5D"/>
    <w:rsid w:val="00B4123B"/>
    <w:rsid w:val="00B418F4"/>
    <w:rsid w:val="00B41A09"/>
    <w:rsid w:val="00B42C0E"/>
    <w:rsid w:val="00B438CE"/>
    <w:rsid w:val="00B4447D"/>
    <w:rsid w:val="00B45FC7"/>
    <w:rsid w:val="00B46B6A"/>
    <w:rsid w:val="00B51634"/>
    <w:rsid w:val="00B53198"/>
    <w:rsid w:val="00B53371"/>
    <w:rsid w:val="00B56F35"/>
    <w:rsid w:val="00B57113"/>
    <w:rsid w:val="00B635EB"/>
    <w:rsid w:val="00B6365F"/>
    <w:rsid w:val="00B65807"/>
    <w:rsid w:val="00B65EFE"/>
    <w:rsid w:val="00B70E5F"/>
    <w:rsid w:val="00B72694"/>
    <w:rsid w:val="00B7309D"/>
    <w:rsid w:val="00B73408"/>
    <w:rsid w:val="00B73F9C"/>
    <w:rsid w:val="00B777FF"/>
    <w:rsid w:val="00B77EF8"/>
    <w:rsid w:val="00B8008B"/>
    <w:rsid w:val="00B841DE"/>
    <w:rsid w:val="00B90212"/>
    <w:rsid w:val="00B912C8"/>
    <w:rsid w:val="00B93B87"/>
    <w:rsid w:val="00B95227"/>
    <w:rsid w:val="00B9564A"/>
    <w:rsid w:val="00B95F7E"/>
    <w:rsid w:val="00B97ACE"/>
    <w:rsid w:val="00B97D3E"/>
    <w:rsid w:val="00BA23D0"/>
    <w:rsid w:val="00BA3288"/>
    <w:rsid w:val="00BA4826"/>
    <w:rsid w:val="00BB08E5"/>
    <w:rsid w:val="00BB1408"/>
    <w:rsid w:val="00BB6B97"/>
    <w:rsid w:val="00BB7779"/>
    <w:rsid w:val="00BC3EEB"/>
    <w:rsid w:val="00BC571E"/>
    <w:rsid w:val="00BC57DD"/>
    <w:rsid w:val="00BC773E"/>
    <w:rsid w:val="00BD2594"/>
    <w:rsid w:val="00BD3276"/>
    <w:rsid w:val="00BD3F3D"/>
    <w:rsid w:val="00BE20A7"/>
    <w:rsid w:val="00BE3FFD"/>
    <w:rsid w:val="00BE56F8"/>
    <w:rsid w:val="00BE65BF"/>
    <w:rsid w:val="00BE6C74"/>
    <w:rsid w:val="00BF0C35"/>
    <w:rsid w:val="00BF0E01"/>
    <w:rsid w:val="00BF6C4F"/>
    <w:rsid w:val="00BF7B79"/>
    <w:rsid w:val="00C00493"/>
    <w:rsid w:val="00C02A1E"/>
    <w:rsid w:val="00C035DB"/>
    <w:rsid w:val="00C039ED"/>
    <w:rsid w:val="00C04C4E"/>
    <w:rsid w:val="00C123FB"/>
    <w:rsid w:val="00C13CB9"/>
    <w:rsid w:val="00C14491"/>
    <w:rsid w:val="00C16D8C"/>
    <w:rsid w:val="00C16E0B"/>
    <w:rsid w:val="00C2077C"/>
    <w:rsid w:val="00C216A1"/>
    <w:rsid w:val="00C216ED"/>
    <w:rsid w:val="00C218DF"/>
    <w:rsid w:val="00C22588"/>
    <w:rsid w:val="00C23EFD"/>
    <w:rsid w:val="00C24BED"/>
    <w:rsid w:val="00C2602C"/>
    <w:rsid w:val="00C30293"/>
    <w:rsid w:val="00C307E1"/>
    <w:rsid w:val="00C308C2"/>
    <w:rsid w:val="00C31313"/>
    <w:rsid w:val="00C32626"/>
    <w:rsid w:val="00C32D2E"/>
    <w:rsid w:val="00C33199"/>
    <w:rsid w:val="00C3345B"/>
    <w:rsid w:val="00C33731"/>
    <w:rsid w:val="00C33AB6"/>
    <w:rsid w:val="00C3543C"/>
    <w:rsid w:val="00C36601"/>
    <w:rsid w:val="00C37D3F"/>
    <w:rsid w:val="00C40D0B"/>
    <w:rsid w:val="00C42E07"/>
    <w:rsid w:val="00C4372E"/>
    <w:rsid w:val="00C46707"/>
    <w:rsid w:val="00C50E1F"/>
    <w:rsid w:val="00C523D5"/>
    <w:rsid w:val="00C55869"/>
    <w:rsid w:val="00C55EA8"/>
    <w:rsid w:val="00C57AC2"/>
    <w:rsid w:val="00C608A7"/>
    <w:rsid w:val="00C615B5"/>
    <w:rsid w:val="00C62352"/>
    <w:rsid w:val="00C62659"/>
    <w:rsid w:val="00C65315"/>
    <w:rsid w:val="00C6775A"/>
    <w:rsid w:val="00C70281"/>
    <w:rsid w:val="00C70D05"/>
    <w:rsid w:val="00C72A28"/>
    <w:rsid w:val="00C73504"/>
    <w:rsid w:val="00C73FAA"/>
    <w:rsid w:val="00C74F9A"/>
    <w:rsid w:val="00C764E1"/>
    <w:rsid w:val="00C76814"/>
    <w:rsid w:val="00C76C53"/>
    <w:rsid w:val="00C829DA"/>
    <w:rsid w:val="00C85275"/>
    <w:rsid w:val="00C852BF"/>
    <w:rsid w:val="00C86E6F"/>
    <w:rsid w:val="00C900FB"/>
    <w:rsid w:val="00C90D86"/>
    <w:rsid w:val="00C919A6"/>
    <w:rsid w:val="00C92896"/>
    <w:rsid w:val="00C9293B"/>
    <w:rsid w:val="00C93D09"/>
    <w:rsid w:val="00C942B9"/>
    <w:rsid w:val="00C97633"/>
    <w:rsid w:val="00C979FD"/>
    <w:rsid w:val="00CA0524"/>
    <w:rsid w:val="00CA4D63"/>
    <w:rsid w:val="00CA4F56"/>
    <w:rsid w:val="00CA58EC"/>
    <w:rsid w:val="00CA6023"/>
    <w:rsid w:val="00CA6521"/>
    <w:rsid w:val="00CA6B98"/>
    <w:rsid w:val="00CB0118"/>
    <w:rsid w:val="00CB068E"/>
    <w:rsid w:val="00CB1F7C"/>
    <w:rsid w:val="00CB5DCC"/>
    <w:rsid w:val="00CC14F7"/>
    <w:rsid w:val="00CC2FE8"/>
    <w:rsid w:val="00CC5587"/>
    <w:rsid w:val="00CC7275"/>
    <w:rsid w:val="00CD1F87"/>
    <w:rsid w:val="00CD2878"/>
    <w:rsid w:val="00CD3575"/>
    <w:rsid w:val="00CD68AD"/>
    <w:rsid w:val="00CE6172"/>
    <w:rsid w:val="00CE6955"/>
    <w:rsid w:val="00CE69F3"/>
    <w:rsid w:val="00CE6C11"/>
    <w:rsid w:val="00CE75F8"/>
    <w:rsid w:val="00CF152F"/>
    <w:rsid w:val="00CF1EF2"/>
    <w:rsid w:val="00CF2D4D"/>
    <w:rsid w:val="00CF3530"/>
    <w:rsid w:val="00CF47CC"/>
    <w:rsid w:val="00CF68F3"/>
    <w:rsid w:val="00D017C9"/>
    <w:rsid w:val="00D030D0"/>
    <w:rsid w:val="00D03EC1"/>
    <w:rsid w:val="00D0469C"/>
    <w:rsid w:val="00D04FC7"/>
    <w:rsid w:val="00D0630E"/>
    <w:rsid w:val="00D06675"/>
    <w:rsid w:val="00D112C7"/>
    <w:rsid w:val="00D14AD2"/>
    <w:rsid w:val="00D14EF8"/>
    <w:rsid w:val="00D1510D"/>
    <w:rsid w:val="00D16C1F"/>
    <w:rsid w:val="00D16DD0"/>
    <w:rsid w:val="00D1768D"/>
    <w:rsid w:val="00D216CD"/>
    <w:rsid w:val="00D22031"/>
    <w:rsid w:val="00D22A6D"/>
    <w:rsid w:val="00D26344"/>
    <w:rsid w:val="00D307E2"/>
    <w:rsid w:val="00D31E11"/>
    <w:rsid w:val="00D34A64"/>
    <w:rsid w:val="00D36112"/>
    <w:rsid w:val="00D363EF"/>
    <w:rsid w:val="00D37BC0"/>
    <w:rsid w:val="00D4024F"/>
    <w:rsid w:val="00D41299"/>
    <w:rsid w:val="00D41DAE"/>
    <w:rsid w:val="00D42762"/>
    <w:rsid w:val="00D47AE5"/>
    <w:rsid w:val="00D51193"/>
    <w:rsid w:val="00D525FE"/>
    <w:rsid w:val="00D527A4"/>
    <w:rsid w:val="00D52859"/>
    <w:rsid w:val="00D53F3E"/>
    <w:rsid w:val="00D60CC9"/>
    <w:rsid w:val="00D615A3"/>
    <w:rsid w:val="00D61C63"/>
    <w:rsid w:val="00D63BFD"/>
    <w:rsid w:val="00D6584E"/>
    <w:rsid w:val="00D67267"/>
    <w:rsid w:val="00D739DD"/>
    <w:rsid w:val="00D80235"/>
    <w:rsid w:val="00D808EE"/>
    <w:rsid w:val="00D85362"/>
    <w:rsid w:val="00D867D1"/>
    <w:rsid w:val="00D87BEF"/>
    <w:rsid w:val="00D9055F"/>
    <w:rsid w:val="00D90FF8"/>
    <w:rsid w:val="00D92CF4"/>
    <w:rsid w:val="00D92E13"/>
    <w:rsid w:val="00D93753"/>
    <w:rsid w:val="00D94952"/>
    <w:rsid w:val="00D96081"/>
    <w:rsid w:val="00D96C22"/>
    <w:rsid w:val="00DA3683"/>
    <w:rsid w:val="00DB5293"/>
    <w:rsid w:val="00DB637F"/>
    <w:rsid w:val="00DC0AC1"/>
    <w:rsid w:val="00DC1BA3"/>
    <w:rsid w:val="00DC35AD"/>
    <w:rsid w:val="00DC35CC"/>
    <w:rsid w:val="00DC6492"/>
    <w:rsid w:val="00DC675C"/>
    <w:rsid w:val="00DC7C35"/>
    <w:rsid w:val="00DD025B"/>
    <w:rsid w:val="00DD0418"/>
    <w:rsid w:val="00DD256B"/>
    <w:rsid w:val="00DD28B9"/>
    <w:rsid w:val="00DD3A56"/>
    <w:rsid w:val="00DE151C"/>
    <w:rsid w:val="00DE1D5C"/>
    <w:rsid w:val="00DE2427"/>
    <w:rsid w:val="00DE6F9E"/>
    <w:rsid w:val="00DE7CA0"/>
    <w:rsid w:val="00DE7E56"/>
    <w:rsid w:val="00DF04DD"/>
    <w:rsid w:val="00DF51E2"/>
    <w:rsid w:val="00DF56A1"/>
    <w:rsid w:val="00DF621B"/>
    <w:rsid w:val="00DF6638"/>
    <w:rsid w:val="00DF677B"/>
    <w:rsid w:val="00E02B5F"/>
    <w:rsid w:val="00E03C17"/>
    <w:rsid w:val="00E04359"/>
    <w:rsid w:val="00E0582A"/>
    <w:rsid w:val="00E1121C"/>
    <w:rsid w:val="00E11D20"/>
    <w:rsid w:val="00E1288F"/>
    <w:rsid w:val="00E15817"/>
    <w:rsid w:val="00E15F15"/>
    <w:rsid w:val="00E16D3F"/>
    <w:rsid w:val="00E17D5D"/>
    <w:rsid w:val="00E228AF"/>
    <w:rsid w:val="00E23092"/>
    <w:rsid w:val="00E2316D"/>
    <w:rsid w:val="00E2360A"/>
    <w:rsid w:val="00E23E1C"/>
    <w:rsid w:val="00E24224"/>
    <w:rsid w:val="00E26E5E"/>
    <w:rsid w:val="00E2790C"/>
    <w:rsid w:val="00E279C8"/>
    <w:rsid w:val="00E3255F"/>
    <w:rsid w:val="00E33D1F"/>
    <w:rsid w:val="00E34326"/>
    <w:rsid w:val="00E36080"/>
    <w:rsid w:val="00E3615C"/>
    <w:rsid w:val="00E36B07"/>
    <w:rsid w:val="00E36BED"/>
    <w:rsid w:val="00E370CA"/>
    <w:rsid w:val="00E4029A"/>
    <w:rsid w:val="00E503FC"/>
    <w:rsid w:val="00E52799"/>
    <w:rsid w:val="00E60CC7"/>
    <w:rsid w:val="00E630A7"/>
    <w:rsid w:val="00E652A8"/>
    <w:rsid w:val="00E65EFC"/>
    <w:rsid w:val="00E70E64"/>
    <w:rsid w:val="00E71A63"/>
    <w:rsid w:val="00E71EC0"/>
    <w:rsid w:val="00E73290"/>
    <w:rsid w:val="00E747F2"/>
    <w:rsid w:val="00E77AFD"/>
    <w:rsid w:val="00E77DF8"/>
    <w:rsid w:val="00E85EEE"/>
    <w:rsid w:val="00E869D5"/>
    <w:rsid w:val="00E86E4B"/>
    <w:rsid w:val="00E86F6E"/>
    <w:rsid w:val="00E873F2"/>
    <w:rsid w:val="00E900C1"/>
    <w:rsid w:val="00E92D91"/>
    <w:rsid w:val="00E93FDD"/>
    <w:rsid w:val="00E94A34"/>
    <w:rsid w:val="00E954B6"/>
    <w:rsid w:val="00E9629E"/>
    <w:rsid w:val="00E973FB"/>
    <w:rsid w:val="00E97D72"/>
    <w:rsid w:val="00EA10DA"/>
    <w:rsid w:val="00EA23E1"/>
    <w:rsid w:val="00EA2DF1"/>
    <w:rsid w:val="00EA31E4"/>
    <w:rsid w:val="00EA3A08"/>
    <w:rsid w:val="00EA590C"/>
    <w:rsid w:val="00EA6501"/>
    <w:rsid w:val="00EA71BF"/>
    <w:rsid w:val="00EA77F1"/>
    <w:rsid w:val="00EB0147"/>
    <w:rsid w:val="00EB095D"/>
    <w:rsid w:val="00EB0DAE"/>
    <w:rsid w:val="00EB2100"/>
    <w:rsid w:val="00EB3411"/>
    <w:rsid w:val="00EB4F81"/>
    <w:rsid w:val="00EB5C42"/>
    <w:rsid w:val="00EC0BF5"/>
    <w:rsid w:val="00EC1A32"/>
    <w:rsid w:val="00EC1EA9"/>
    <w:rsid w:val="00EC233C"/>
    <w:rsid w:val="00EC3AD5"/>
    <w:rsid w:val="00EC3E38"/>
    <w:rsid w:val="00EC6488"/>
    <w:rsid w:val="00ED014F"/>
    <w:rsid w:val="00ED14F4"/>
    <w:rsid w:val="00ED1859"/>
    <w:rsid w:val="00ED2F37"/>
    <w:rsid w:val="00ED5E8A"/>
    <w:rsid w:val="00ED66E9"/>
    <w:rsid w:val="00EE1B25"/>
    <w:rsid w:val="00EE5362"/>
    <w:rsid w:val="00EE606B"/>
    <w:rsid w:val="00EF1A30"/>
    <w:rsid w:val="00EF571D"/>
    <w:rsid w:val="00EF6E3A"/>
    <w:rsid w:val="00EF7B88"/>
    <w:rsid w:val="00EF7C39"/>
    <w:rsid w:val="00F01323"/>
    <w:rsid w:val="00F03660"/>
    <w:rsid w:val="00F13E3D"/>
    <w:rsid w:val="00F149A7"/>
    <w:rsid w:val="00F16E0A"/>
    <w:rsid w:val="00F17594"/>
    <w:rsid w:val="00F21208"/>
    <w:rsid w:val="00F240C2"/>
    <w:rsid w:val="00F269F3"/>
    <w:rsid w:val="00F33020"/>
    <w:rsid w:val="00F41648"/>
    <w:rsid w:val="00F41972"/>
    <w:rsid w:val="00F419AF"/>
    <w:rsid w:val="00F43C9D"/>
    <w:rsid w:val="00F4411D"/>
    <w:rsid w:val="00F444A9"/>
    <w:rsid w:val="00F44EC1"/>
    <w:rsid w:val="00F45A81"/>
    <w:rsid w:val="00F46974"/>
    <w:rsid w:val="00F47FCE"/>
    <w:rsid w:val="00F50663"/>
    <w:rsid w:val="00F514FF"/>
    <w:rsid w:val="00F5168F"/>
    <w:rsid w:val="00F51F36"/>
    <w:rsid w:val="00F55D62"/>
    <w:rsid w:val="00F6163B"/>
    <w:rsid w:val="00F62B0C"/>
    <w:rsid w:val="00F67F63"/>
    <w:rsid w:val="00F7096F"/>
    <w:rsid w:val="00F70F0F"/>
    <w:rsid w:val="00F73987"/>
    <w:rsid w:val="00F74B63"/>
    <w:rsid w:val="00F74CB2"/>
    <w:rsid w:val="00F779ED"/>
    <w:rsid w:val="00F77DEA"/>
    <w:rsid w:val="00F80BB6"/>
    <w:rsid w:val="00F829FF"/>
    <w:rsid w:val="00F87AC4"/>
    <w:rsid w:val="00F904DE"/>
    <w:rsid w:val="00F90D69"/>
    <w:rsid w:val="00F9112F"/>
    <w:rsid w:val="00F94D67"/>
    <w:rsid w:val="00F95497"/>
    <w:rsid w:val="00F968BA"/>
    <w:rsid w:val="00F977DC"/>
    <w:rsid w:val="00FA1778"/>
    <w:rsid w:val="00FA3620"/>
    <w:rsid w:val="00FA48DF"/>
    <w:rsid w:val="00FA4985"/>
    <w:rsid w:val="00FA77DB"/>
    <w:rsid w:val="00FA7EBF"/>
    <w:rsid w:val="00FB026C"/>
    <w:rsid w:val="00FB3445"/>
    <w:rsid w:val="00FB42BA"/>
    <w:rsid w:val="00FB5008"/>
    <w:rsid w:val="00FB5CAA"/>
    <w:rsid w:val="00FB73FF"/>
    <w:rsid w:val="00FC04A9"/>
    <w:rsid w:val="00FC0613"/>
    <w:rsid w:val="00FC0E05"/>
    <w:rsid w:val="00FC2AAB"/>
    <w:rsid w:val="00FC5CAB"/>
    <w:rsid w:val="00FD0A50"/>
    <w:rsid w:val="00FD1073"/>
    <w:rsid w:val="00FD1414"/>
    <w:rsid w:val="00FD1A39"/>
    <w:rsid w:val="00FD1AAC"/>
    <w:rsid w:val="00FD35B3"/>
    <w:rsid w:val="00FD375F"/>
    <w:rsid w:val="00FD63E8"/>
    <w:rsid w:val="00FE1EFF"/>
    <w:rsid w:val="00FE3F62"/>
    <w:rsid w:val="00FE404B"/>
    <w:rsid w:val="00FE4169"/>
    <w:rsid w:val="00FE7B42"/>
    <w:rsid w:val="00FF59F4"/>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0605"/>
  <w15:chartTrackingRefBased/>
  <w15:docId w15:val="{C6BE8A77-E800-40F6-9778-4F6AB2E8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35"/>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E0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471C21"/>
    <w:pPr>
      <w:pBdr>
        <w:bottom w:val="dotted" w:sz="6" w:space="1" w:color="5B9BD5" w:themeColor="accent1"/>
      </w:pBdr>
      <w:spacing w:before="200" w:after="0" w:line="276" w:lineRule="auto"/>
      <w:outlineLvl w:val="5"/>
    </w:pPr>
    <w:rPr>
      <w:rFonts w:asciiTheme="minorHAnsi" w:eastAsiaTheme="minorEastAsia" w:hAnsiTheme="minorHAnsi" w:cstheme="minorBidi"/>
      <w:caps/>
      <w:color w:val="2E74B5" w:themeColor="accent1" w:themeShade="BF"/>
      <w:spacing w:val="10"/>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35"/>
    <w:pPr>
      <w:ind w:left="720"/>
      <w:contextualSpacing/>
    </w:pPr>
  </w:style>
  <w:style w:type="paragraph" w:styleId="Header">
    <w:name w:val="header"/>
    <w:basedOn w:val="Normal"/>
    <w:link w:val="HeaderChar"/>
    <w:uiPriority w:val="99"/>
    <w:unhideWhenUsed/>
    <w:rsid w:val="00A1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9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1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90"/>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440AB2"/>
    <w:rPr>
      <w:color w:val="0563C1" w:themeColor="hyperlink"/>
      <w:u w:val="single"/>
    </w:rPr>
  </w:style>
  <w:style w:type="paragraph" w:styleId="NoSpacing">
    <w:name w:val="No Spacing"/>
    <w:link w:val="NoSpacingChar"/>
    <w:uiPriority w:val="1"/>
    <w:qFormat/>
    <w:rsid w:val="00440AB2"/>
    <w:pPr>
      <w:spacing w:after="0" w:line="240" w:lineRule="auto"/>
    </w:pPr>
    <w:rPr>
      <w:rFonts w:eastAsiaTheme="minorEastAsia"/>
    </w:rPr>
  </w:style>
  <w:style w:type="character" w:customStyle="1" w:styleId="NoSpacingChar">
    <w:name w:val="No Spacing Char"/>
    <w:basedOn w:val="DefaultParagraphFont"/>
    <w:link w:val="NoSpacing"/>
    <w:uiPriority w:val="1"/>
    <w:rsid w:val="00440AB2"/>
    <w:rPr>
      <w:rFonts w:eastAsiaTheme="minorEastAsia"/>
    </w:rPr>
  </w:style>
  <w:style w:type="character" w:customStyle="1" w:styleId="Heading6Char">
    <w:name w:val="Heading 6 Char"/>
    <w:basedOn w:val="DefaultParagraphFont"/>
    <w:link w:val="Heading6"/>
    <w:uiPriority w:val="9"/>
    <w:semiHidden/>
    <w:rsid w:val="00471C21"/>
    <w:rPr>
      <w:rFonts w:eastAsiaTheme="minorEastAsia"/>
      <w:caps/>
      <w:color w:val="2E74B5" w:themeColor="accent1" w:themeShade="BF"/>
      <w:spacing w:val="10"/>
      <w:sz w:val="20"/>
      <w:szCs w:val="20"/>
    </w:rPr>
  </w:style>
  <w:style w:type="table" w:styleId="TableGrid">
    <w:name w:val="Table Grid"/>
    <w:basedOn w:val="TableNormal"/>
    <w:uiPriority w:val="39"/>
    <w:rsid w:val="0047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1C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F6"/>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5A1796"/>
    <w:rPr>
      <w:color w:val="954F72" w:themeColor="followedHyperlink"/>
      <w:u w:val="single"/>
    </w:rPr>
  </w:style>
  <w:style w:type="character" w:styleId="CommentReference">
    <w:name w:val="annotation reference"/>
    <w:basedOn w:val="DefaultParagraphFont"/>
    <w:uiPriority w:val="99"/>
    <w:semiHidden/>
    <w:unhideWhenUsed/>
    <w:rsid w:val="004F400E"/>
    <w:rPr>
      <w:sz w:val="16"/>
      <w:szCs w:val="16"/>
    </w:rPr>
  </w:style>
  <w:style w:type="paragraph" w:styleId="CommentText">
    <w:name w:val="annotation text"/>
    <w:basedOn w:val="Normal"/>
    <w:link w:val="CommentTextChar"/>
    <w:uiPriority w:val="99"/>
    <w:semiHidden/>
    <w:unhideWhenUsed/>
    <w:rsid w:val="004F400E"/>
    <w:pPr>
      <w:spacing w:line="240" w:lineRule="auto"/>
    </w:pPr>
  </w:style>
  <w:style w:type="character" w:customStyle="1" w:styleId="CommentTextChar">
    <w:name w:val="Comment Text Char"/>
    <w:basedOn w:val="DefaultParagraphFont"/>
    <w:link w:val="CommentText"/>
    <w:uiPriority w:val="99"/>
    <w:semiHidden/>
    <w:rsid w:val="004F400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4F400E"/>
    <w:rPr>
      <w:b/>
      <w:bCs/>
    </w:rPr>
  </w:style>
  <w:style w:type="character" w:customStyle="1" w:styleId="CommentSubjectChar">
    <w:name w:val="Comment Subject Char"/>
    <w:basedOn w:val="CommentTextChar"/>
    <w:link w:val="CommentSubject"/>
    <w:uiPriority w:val="99"/>
    <w:semiHidden/>
    <w:rsid w:val="004F400E"/>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2E3B17"/>
    <w:pPr>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UnresolvedMention1">
    <w:name w:val="Unresolved Mention1"/>
    <w:basedOn w:val="DefaultParagraphFont"/>
    <w:uiPriority w:val="99"/>
    <w:semiHidden/>
    <w:unhideWhenUsed/>
    <w:rsid w:val="0070172C"/>
    <w:rPr>
      <w:color w:val="605E5C"/>
      <w:shd w:val="clear" w:color="auto" w:fill="E1DFDD"/>
    </w:rPr>
  </w:style>
  <w:style w:type="character" w:customStyle="1" w:styleId="Heading1Char">
    <w:name w:val="Heading 1 Char"/>
    <w:basedOn w:val="DefaultParagraphFont"/>
    <w:link w:val="Heading1"/>
    <w:uiPriority w:val="9"/>
    <w:rsid w:val="005E0943"/>
    <w:rPr>
      <w:rFonts w:asciiTheme="majorHAnsi" w:eastAsiaTheme="majorEastAsia" w:hAnsiTheme="majorHAnsi" w:cstheme="majorBidi"/>
      <w:color w:val="2E74B5" w:themeColor="accent1" w:themeShade="BF"/>
      <w:kern w:val="28"/>
      <w:sz w:val="32"/>
      <w:szCs w:val="32"/>
      <w14:ligatures w14:val="standard"/>
      <w14:cntxtAlts/>
    </w:rPr>
  </w:style>
  <w:style w:type="paragraph" w:styleId="NormalWeb">
    <w:name w:val="Normal (Web)"/>
    <w:basedOn w:val="Normal"/>
    <w:uiPriority w:val="99"/>
    <w:semiHidden/>
    <w:unhideWhenUsed/>
    <w:rsid w:val="00715EB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24">
      <w:bodyDiv w:val="1"/>
      <w:marLeft w:val="0"/>
      <w:marRight w:val="0"/>
      <w:marTop w:val="0"/>
      <w:marBottom w:val="0"/>
      <w:divBdr>
        <w:top w:val="none" w:sz="0" w:space="0" w:color="auto"/>
        <w:left w:val="none" w:sz="0" w:space="0" w:color="auto"/>
        <w:bottom w:val="none" w:sz="0" w:space="0" w:color="auto"/>
        <w:right w:val="none" w:sz="0" w:space="0" w:color="auto"/>
      </w:divBdr>
      <w:divsChild>
        <w:div w:id="589705075">
          <w:marLeft w:val="1080"/>
          <w:marRight w:val="0"/>
          <w:marTop w:val="100"/>
          <w:marBottom w:val="0"/>
          <w:divBdr>
            <w:top w:val="none" w:sz="0" w:space="0" w:color="auto"/>
            <w:left w:val="none" w:sz="0" w:space="0" w:color="auto"/>
            <w:bottom w:val="none" w:sz="0" w:space="0" w:color="auto"/>
            <w:right w:val="none" w:sz="0" w:space="0" w:color="auto"/>
          </w:divBdr>
        </w:div>
        <w:div w:id="535041064">
          <w:marLeft w:val="360"/>
          <w:marRight w:val="0"/>
          <w:marTop w:val="200"/>
          <w:marBottom w:val="0"/>
          <w:divBdr>
            <w:top w:val="none" w:sz="0" w:space="0" w:color="auto"/>
            <w:left w:val="none" w:sz="0" w:space="0" w:color="auto"/>
            <w:bottom w:val="none" w:sz="0" w:space="0" w:color="auto"/>
            <w:right w:val="none" w:sz="0" w:space="0" w:color="auto"/>
          </w:divBdr>
        </w:div>
        <w:div w:id="1587570905">
          <w:marLeft w:val="1080"/>
          <w:marRight w:val="0"/>
          <w:marTop w:val="100"/>
          <w:marBottom w:val="0"/>
          <w:divBdr>
            <w:top w:val="none" w:sz="0" w:space="0" w:color="auto"/>
            <w:left w:val="none" w:sz="0" w:space="0" w:color="auto"/>
            <w:bottom w:val="none" w:sz="0" w:space="0" w:color="auto"/>
            <w:right w:val="none" w:sz="0" w:space="0" w:color="auto"/>
          </w:divBdr>
        </w:div>
      </w:divsChild>
    </w:div>
    <w:div w:id="107747339">
      <w:bodyDiv w:val="1"/>
      <w:marLeft w:val="0"/>
      <w:marRight w:val="0"/>
      <w:marTop w:val="0"/>
      <w:marBottom w:val="0"/>
      <w:divBdr>
        <w:top w:val="none" w:sz="0" w:space="0" w:color="auto"/>
        <w:left w:val="none" w:sz="0" w:space="0" w:color="auto"/>
        <w:bottom w:val="none" w:sz="0" w:space="0" w:color="auto"/>
        <w:right w:val="none" w:sz="0" w:space="0" w:color="auto"/>
      </w:divBdr>
    </w:div>
    <w:div w:id="155919473">
      <w:bodyDiv w:val="1"/>
      <w:marLeft w:val="0"/>
      <w:marRight w:val="0"/>
      <w:marTop w:val="0"/>
      <w:marBottom w:val="0"/>
      <w:divBdr>
        <w:top w:val="none" w:sz="0" w:space="0" w:color="auto"/>
        <w:left w:val="none" w:sz="0" w:space="0" w:color="auto"/>
        <w:bottom w:val="none" w:sz="0" w:space="0" w:color="auto"/>
        <w:right w:val="none" w:sz="0" w:space="0" w:color="auto"/>
      </w:divBdr>
    </w:div>
    <w:div w:id="254703820">
      <w:bodyDiv w:val="1"/>
      <w:marLeft w:val="0"/>
      <w:marRight w:val="0"/>
      <w:marTop w:val="0"/>
      <w:marBottom w:val="0"/>
      <w:divBdr>
        <w:top w:val="none" w:sz="0" w:space="0" w:color="auto"/>
        <w:left w:val="none" w:sz="0" w:space="0" w:color="auto"/>
        <w:bottom w:val="none" w:sz="0" w:space="0" w:color="auto"/>
        <w:right w:val="none" w:sz="0" w:space="0" w:color="auto"/>
      </w:divBdr>
    </w:div>
    <w:div w:id="284237922">
      <w:bodyDiv w:val="1"/>
      <w:marLeft w:val="0"/>
      <w:marRight w:val="0"/>
      <w:marTop w:val="0"/>
      <w:marBottom w:val="0"/>
      <w:divBdr>
        <w:top w:val="none" w:sz="0" w:space="0" w:color="auto"/>
        <w:left w:val="none" w:sz="0" w:space="0" w:color="auto"/>
        <w:bottom w:val="none" w:sz="0" w:space="0" w:color="auto"/>
        <w:right w:val="none" w:sz="0" w:space="0" w:color="auto"/>
      </w:divBdr>
      <w:divsChild>
        <w:div w:id="1382096174">
          <w:marLeft w:val="0"/>
          <w:marRight w:val="0"/>
          <w:marTop w:val="0"/>
          <w:marBottom w:val="0"/>
          <w:divBdr>
            <w:top w:val="none" w:sz="0" w:space="0" w:color="auto"/>
            <w:left w:val="none" w:sz="0" w:space="0" w:color="auto"/>
            <w:bottom w:val="none" w:sz="0" w:space="0" w:color="auto"/>
            <w:right w:val="none" w:sz="0" w:space="0" w:color="auto"/>
          </w:divBdr>
        </w:div>
        <w:div w:id="1899170048">
          <w:marLeft w:val="0"/>
          <w:marRight w:val="0"/>
          <w:marTop w:val="0"/>
          <w:marBottom w:val="0"/>
          <w:divBdr>
            <w:top w:val="none" w:sz="0" w:space="0" w:color="auto"/>
            <w:left w:val="none" w:sz="0" w:space="0" w:color="auto"/>
            <w:bottom w:val="none" w:sz="0" w:space="0" w:color="auto"/>
            <w:right w:val="none" w:sz="0" w:space="0" w:color="auto"/>
          </w:divBdr>
        </w:div>
        <w:div w:id="1272399118">
          <w:marLeft w:val="0"/>
          <w:marRight w:val="0"/>
          <w:marTop w:val="0"/>
          <w:marBottom w:val="0"/>
          <w:divBdr>
            <w:top w:val="none" w:sz="0" w:space="0" w:color="auto"/>
            <w:left w:val="none" w:sz="0" w:space="0" w:color="auto"/>
            <w:bottom w:val="none" w:sz="0" w:space="0" w:color="auto"/>
            <w:right w:val="none" w:sz="0" w:space="0" w:color="auto"/>
          </w:divBdr>
        </w:div>
        <w:div w:id="917059925">
          <w:marLeft w:val="0"/>
          <w:marRight w:val="0"/>
          <w:marTop w:val="0"/>
          <w:marBottom w:val="0"/>
          <w:divBdr>
            <w:top w:val="none" w:sz="0" w:space="0" w:color="auto"/>
            <w:left w:val="none" w:sz="0" w:space="0" w:color="auto"/>
            <w:bottom w:val="none" w:sz="0" w:space="0" w:color="auto"/>
            <w:right w:val="none" w:sz="0" w:space="0" w:color="auto"/>
          </w:divBdr>
        </w:div>
        <w:div w:id="140972126">
          <w:marLeft w:val="0"/>
          <w:marRight w:val="0"/>
          <w:marTop w:val="0"/>
          <w:marBottom w:val="0"/>
          <w:divBdr>
            <w:top w:val="none" w:sz="0" w:space="0" w:color="auto"/>
            <w:left w:val="none" w:sz="0" w:space="0" w:color="auto"/>
            <w:bottom w:val="none" w:sz="0" w:space="0" w:color="auto"/>
            <w:right w:val="none" w:sz="0" w:space="0" w:color="auto"/>
          </w:divBdr>
        </w:div>
        <w:div w:id="1650360126">
          <w:marLeft w:val="0"/>
          <w:marRight w:val="0"/>
          <w:marTop w:val="0"/>
          <w:marBottom w:val="0"/>
          <w:divBdr>
            <w:top w:val="none" w:sz="0" w:space="0" w:color="auto"/>
            <w:left w:val="none" w:sz="0" w:space="0" w:color="auto"/>
            <w:bottom w:val="none" w:sz="0" w:space="0" w:color="auto"/>
            <w:right w:val="none" w:sz="0" w:space="0" w:color="auto"/>
          </w:divBdr>
        </w:div>
        <w:div w:id="660233306">
          <w:marLeft w:val="0"/>
          <w:marRight w:val="0"/>
          <w:marTop w:val="0"/>
          <w:marBottom w:val="0"/>
          <w:divBdr>
            <w:top w:val="none" w:sz="0" w:space="0" w:color="auto"/>
            <w:left w:val="none" w:sz="0" w:space="0" w:color="auto"/>
            <w:bottom w:val="none" w:sz="0" w:space="0" w:color="auto"/>
            <w:right w:val="none" w:sz="0" w:space="0" w:color="auto"/>
          </w:divBdr>
        </w:div>
      </w:divsChild>
    </w:div>
    <w:div w:id="396905033">
      <w:bodyDiv w:val="1"/>
      <w:marLeft w:val="0"/>
      <w:marRight w:val="0"/>
      <w:marTop w:val="0"/>
      <w:marBottom w:val="0"/>
      <w:divBdr>
        <w:top w:val="none" w:sz="0" w:space="0" w:color="auto"/>
        <w:left w:val="none" w:sz="0" w:space="0" w:color="auto"/>
        <w:bottom w:val="none" w:sz="0" w:space="0" w:color="auto"/>
        <w:right w:val="none" w:sz="0" w:space="0" w:color="auto"/>
      </w:divBdr>
      <w:divsChild>
        <w:div w:id="641930335">
          <w:marLeft w:val="0"/>
          <w:marRight w:val="0"/>
          <w:marTop w:val="0"/>
          <w:marBottom w:val="0"/>
          <w:divBdr>
            <w:top w:val="none" w:sz="0" w:space="0" w:color="auto"/>
            <w:left w:val="none" w:sz="0" w:space="0" w:color="auto"/>
            <w:bottom w:val="none" w:sz="0" w:space="0" w:color="auto"/>
            <w:right w:val="none" w:sz="0" w:space="0" w:color="auto"/>
          </w:divBdr>
        </w:div>
        <w:div w:id="11417502">
          <w:marLeft w:val="0"/>
          <w:marRight w:val="0"/>
          <w:marTop w:val="0"/>
          <w:marBottom w:val="0"/>
          <w:divBdr>
            <w:top w:val="none" w:sz="0" w:space="0" w:color="auto"/>
            <w:left w:val="none" w:sz="0" w:space="0" w:color="auto"/>
            <w:bottom w:val="none" w:sz="0" w:space="0" w:color="auto"/>
            <w:right w:val="none" w:sz="0" w:space="0" w:color="auto"/>
          </w:divBdr>
        </w:div>
        <w:div w:id="1206679960">
          <w:marLeft w:val="0"/>
          <w:marRight w:val="0"/>
          <w:marTop w:val="0"/>
          <w:marBottom w:val="0"/>
          <w:divBdr>
            <w:top w:val="none" w:sz="0" w:space="0" w:color="auto"/>
            <w:left w:val="none" w:sz="0" w:space="0" w:color="auto"/>
            <w:bottom w:val="none" w:sz="0" w:space="0" w:color="auto"/>
            <w:right w:val="none" w:sz="0" w:space="0" w:color="auto"/>
          </w:divBdr>
        </w:div>
        <w:div w:id="1687511551">
          <w:marLeft w:val="0"/>
          <w:marRight w:val="0"/>
          <w:marTop w:val="0"/>
          <w:marBottom w:val="0"/>
          <w:divBdr>
            <w:top w:val="none" w:sz="0" w:space="0" w:color="auto"/>
            <w:left w:val="none" w:sz="0" w:space="0" w:color="auto"/>
            <w:bottom w:val="none" w:sz="0" w:space="0" w:color="auto"/>
            <w:right w:val="none" w:sz="0" w:space="0" w:color="auto"/>
          </w:divBdr>
        </w:div>
        <w:div w:id="590502970">
          <w:marLeft w:val="0"/>
          <w:marRight w:val="0"/>
          <w:marTop w:val="0"/>
          <w:marBottom w:val="0"/>
          <w:divBdr>
            <w:top w:val="none" w:sz="0" w:space="0" w:color="auto"/>
            <w:left w:val="none" w:sz="0" w:space="0" w:color="auto"/>
            <w:bottom w:val="none" w:sz="0" w:space="0" w:color="auto"/>
            <w:right w:val="none" w:sz="0" w:space="0" w:color="auto"/>
          </w:divBdr>
        </w:div>
        <w:div w:id="1084448035">
          <w:marLeft w:val="0"/>
          <w:marRight w:val="0"/>
          <w:marTop w:val="0"/>
          <w:marBottom w:val="0"/>
          <w:divBdr>
            <w:top w:val="none" w:sz="0" w:space="0" w:color="auto"/>
            <w:left w:val="none" w:sz="0" w:space="0" w:color="auto"/>
            <w:bottom w:val="none" w:sz="0" w:space="0" w:color="auto"/>
            <w:right w:val="none" w:sz="0" w:space="0" w:color="auto"/>
          </w:divBdr>
        </w:div>
        <w:div w:id="827206209">
          <w:marLeft w:val="0"/>
          <w:marRight w:val="0"/>
          <w:marTop w:val="0"/>
          <w:marBottom w:val="0"/>
          <w:divBdr>
            <w:top w:val="none" w:sz="0" w:space="0" w:color="auto"/>
            <w:left w:val="none" w:sz="0" w:space="0" w:color="auto"/>
            <w:bottom w:val="none" w:sz="0" w:space="0" w:color="auto"/>
            <w:right w:val="none" w:sz="0" w:space="0" w:color="auto"/>
          </w:divBdr>
        </w:div>
        <w:div w:id="305398962">
          <w:marLeft w:val="0"/>
          <w:marRight w:val="0"/>
          <w:marTop w:val="0"/>
          <w:marBottom w:val="0"/>
          <w:divBdr>
            <w:top w:val="none" w:sz="0" w:space="0" w:color="auto"/>
            <w:left w:val="none" w:sz="0" w:space="0" w:color="auto"/>
            <w:bottom w:val="none" w:sz="0" w:space="0" w:color="auto"/>
            <w:right w:val="none" w:sz="0" w:space="0" w:color="auto"/>
          </w:divBdr>
        </w:div>
      </w:divsChild>
    </w:div>
    <w:div w:id="570383395">
      <w:bodyDiv w:val="1"/>
      <w:marLeft w:val="0"/>
      <w:marRight w:val="0"/>
      <w:marTop w:val="0"/>
      <w:marBottom w:val="0"/>
      <w:divBdr>
        <w:top w:val="none" w:sz="0" w:space="0" w:color="auto"/>
        <w:left w:val="none" w:sz="0" w:space="0" w:color="auto"/>
        <w:bottom w:val="none" w:sz="0" w:space="0" w:color="auto"/>
        <w:right w:val="none" w:sz="0" w:space="0" w:color="auto"/>
      </w:divBdr>
    </w:div>
    <w:div w:id="613102382">
      <w:bodyDiv w:val="1"/>
      <w:marLeft w:val="0"/>
      <w:marRight w:val="0"/>
      <w:marTop w:val="0"/>
      <w:marBottom w:val="0"/>
      <w:divBdr>
        <w:top w:val="none" w:sz="0" w:space="0" w:color="auto"/>
        <w:left w:val="none" w:sz="0" w:space="0" w:color="auto"/>
        <w:bottom w:val="none" w:sz="0" w:space="0" w:color="auto"/>
        <w:right w:val="none" w:sz="0" w:space="0" w:color="auto"/>
      </w:divBdr>
    </w:div>
    <w:div w:id="644312575">
      <w:bodyDiv w:val="1"/>
      <w:marLeft w:val="0"/>
      <w:marRight w:val="0"/>
      <w:marTop w:val="0"/>
      <w:marBottom w:val="0"/>
      <w:divBdr>
        <w:top w:val="none" w:sz="0" w:space="0" w:color="auto"/>
        <w:left w:val="none" w:sz="0" w:space="0" w:color="auto"/>
        <w:bottom w:val="none" w:sz="0" w:space="0" w:color="auto"/>
        <w:right w:val="none" w:sz="0" w:space="0" w:color="auto"/>
      </w:divBdr>
    </w:div>
    <w:div w:id="708534344">
      <w:bodyDiv w:val="1"/>
      <w:marLeft w:val="0"/>
      <w:marRight w:val="0"/>
      <w:marTop w:val="0"/>
      <w:marBottom w:val="0"/>
      <w:divBdr>
        <w:top w:val="none" w:sz="0" w:space="0" w:color="auto"/>
        <w:left w:val="none" w:sz="0" w:space="0" w:color="auto"/>
        <w:bottom w:val="none" w:sz="0" w:space="0" w:color="auto"/>
        <w:right w:val="none" w:sz="0" w:space="0" w:color="auto"/>
      </w:divBdr>
    </w:div>
    <w:div w:id="722021347">
      <w:bodyDiv w:val="1"/>
      <w:marLeft w:val="0"/>
      <w:marRight w:val="0"/>
      <w:marTop w:val="0"/>
      <w:marBottom w:val="0"/>
      <w:divBdr>
        <w:top w:val="none" w:sz="0" w:space="0" w:color="auto"/>
        <w:left w:val="none" w:sz="0" w:space="0" w:color="auto"/>
        <w:bottom w:val="none" w:sz="0" w:space="0" w:color="auto"/>
        <w:right w:val="none" w:sz="0" w:space="0" w:color="auto"/>
      </w:divBdr>
    </w:div>
    <w:div w:id="758454066">
      <w:bodyDiv w:val="1"/>
      <w:marLeft w:val="0"/>
      <w:marRight w:val="0"/>
      <w:marTop w:val="0"/>
      <w:marBottom w:val="0"/>
      <w:divBdr>
        <w:top w:val="none" w:sz="0" w:space="0" w:color="auto"/>
        <w:left w:val="none" w:sz="0" w:space="0" w:color="auto"/>
        <w:bottom w:val="none" w:sz="0" w:space="0" w:color="auto"/>
        <w:right w:val="none" w:sz="0" w:space="0" w:color="auto"/>
      </w:divBdr>
    </w:div>
    <w:div w:id="807480739">
      <w:bodyDiv w:val="1"/>
      <w:marLeft w:val="0"/>
      <w:marRight w:val="0"/>
      <w:marTop w:val="0"/>
      <w:marBottom w:val="0"/>
      <w:divBdr>
        <w:top w:val="none" w:sz="0" w:space="0" w:color="auto"/>
        <w:left w:val="none" w:sz="0" w:space="0" w:color="auto"/>
        <w:bottom w:val="none" w:sz="0" w:space="0" w:color="auto"/>
        <w:right w:val="none" w:sz="0" w:space="0" w:color="auto"/>
      </w:divBdr>
    </w:div>
    <w:div w:id="808017335">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5">
          <w:marLeft w:val="0"/>
          <w:marRight w:val="0"/>
          <w:marTop w:val="0"/>
          <w:marBottom w:val="0"/>
          <w:divBdr>
            <w:top w:val="none" w:sz="0" w:space="0" w:color="auto"/>
            <w:left w:val="none" w:sz="0" w:space="0" w:color="auto"/>
            <w:bottom w:val="none" w:sz="0" w:space="0" w:color="auto"/>
            <w:right w:val="none" w:sz="0" w:space="0" w:color="auto"/>
          </w:divBdr>
        </w:div>
        <w:div w:id="1380472037">
          <w:marLeft w:val="0"/>
          <w:marRight w:val="0"/>
          <w:marTop w:val="0"/>
          <w:marBottom w:val="0"/>
          <w:divBdr>
            <w:top w:val="none" w:sz="0" w:space="0" w:color="auto"/>
            <w:left w:val="none" w:sz="0" w:space="0" w:color="auto"/>
            <w:bottom w:val="none" w:sz="0" w:space="0" w:color="auto"/>
            <w:right w:val="none" w:sz="0" w:space="0" w:color="auto"/>
          </w:divBdr>
        </w:div>
        <w:div w:id="1903130299">
          <w:marLeft w:val="0"/>
          <w:marRight w:val="0"/>
          <w:marTop w:val="0"/>
          <w:marBottom w:val="0"/>
          <w:divBdr>
            <w:top w:val="none" w:sz="0" w:space="0" w:color="auto"/>
            <w:left w:val="none" w:sz="0" w:space="0" w:color="auto"/>
            <w:bottom w:val="none" w:sz="0" w:space="0" w:color="auto"/>
            <w:right w:val="none" w:sz="0" w:space="0" w:color="auto"/>
          </w:divBdr>
        </w:div>
        <w:div w:id="506595850">
          <w:marLeft w:val="0"/>
          <w:marRight w:val="0"/>
          <w:marTop w:val="0"/>
          <w:marBottom w:val="0"/>
          <w:divBdr>
            <w:top w:val="none" w:sz="0" w:space="0" w:color="auto"/>
            <w:left w:val="none" w:sz="0" w:space="0" w:color="auto"/>
            <w:bottom w:val="none" w:sz="0" w:space="0" w:color="auto"/>
            <w:right w:val="none" w:sz="0" w:space="0" w:color="auto"/>
          </w:divBdr>
        </w:div>
      </w:divsChild>
    </w:div>
    <w:div w:id="1011368941">
      <w:bodyDiv w:val="1"/>
      <w:marLeft w:val="0"/>
      <w:marRight w:val="0"/>
      <w:marTop w:val="0"/>
      <w:marBottom w:val="0"/>
      <w:divBdr>
        <w:top w:val="none" w:sz="0" w:space="0" w:color="auto"/>
        <w:left w:val="none" w:sz="0" w:space="0" w:color="auto"/>
        <w:bottom w:val="none" w:sz="0" w:space="0" w:color="auto"/>
        <w:right w:val="none" w:sz="0" w:space="0" w:color="auto"/>
      </w:divBdr>
    </w:div>
    <w:div w:id="1039234317">
      <w:bodyDiv w:val="1"/>
      <w:marLeft w:val="0"/>
      <w:marRight w:val="0"/>
      <w:marTop w:val="0"/>
      <w:marBottom w:val="0"/>
      <w:divBdr>
        <w:top w:val="none" w:sz="0" w:space="0" w:color="auto"/>
        <w:left w:val="none" w:sz="0" w:space="0" w:color="auto"/>
        <w:bottom w:val="none" w:sz="0" w:space="0" w:color="auto"/>
        <w:right w:val="none" w:sz="0" w:space="0" w:color="auto"/>
      </w:divBdr>
    </w:div>
    <w:div w:id="1084957191">
      <w:bodyDiv w:val="1"/>
      <w:marLeft w:val="0"/>
      <w:marRight w:val="0"/>
      <w:marTop w:val="0"/>
      <w:marBottom w:val="0"/>
      <w:divBdr>
        <w:top w:val="none" w:sz="0" w:space="0" w:color="auto"/>
        <w:left w:val="none" w:sz="0" w:space="0" w:color="auto"/>
        <w:bottom w:val="none" w:sz="0" w:space="0" w:color="auto"/>
        <w:right w:val="none" w:sz="0" w:space="0" w:color="auto"/>
      </w:divBdr>
    </w:div>
    <w:div w:id="1294940924">
      <w:bodyDiv w:val="1"/>
      <w:marLeft w:val="0"/>
      <w:marRight w:val="0"/>
      <w:marTop w:val="0"/>
      <w:marBottom w:val="0"/>
      <w:divBdr>
        <w:top w:val="none" w:sz="0" w:space="0" w:color="auto"/>
        <w:left w:val="none" w:sz="0" w:space="0" w:color="auto"/>
        <w:bottom w:val="none" w:sz="0" w:space="0" w:color="auto"/>
        <w:right w:val="none" w:sz="0" w:space="0" w:color="auto"/>
      </w:divBdr>
      <w:divsChild>
        <w:div w:id="1276793227">
          <w:marLeft w:val="0"/>
          <w:marRight w:val="0"/>
          <w:marTop w:val="0"/>
          <w:marBottom w:val="0"/>
          <w:divBdr>
            <w:top w:val="none" w:sz="0" w:space="0" w:color="auto"/>
            <w:left w:val="none" w:sz="0" w:space="0" w:color="auto"/>
            <w:bottom w:val="none" w:sz="0" w:space="0" w:color="auto"/>
            <w:right w:val="none" w:sz="0" w:space="0" w:color="auto"/>
          </w:divBdr>
        </w:div>
        <w:div w:id="1422414838">
          <w:marLeft w:val="0"/>
          <w:marRight w:val="0"/>
          <w:marTop w:val="0"/>
          <w:marBottom w:val="0"/>
          <w:divBdr>
            <w:top w:val="none" w:sz="0" w:space="0" w:color="auto"/>
            <w:left w:val="none" w:sz="0" w:space="0" w:color="auto"/>
            <w:bottom w:val="none" w:sz="0" w:space="0" w:color="auto"/>
            <w:right w:val="none" w:sz="0" w:space="0" w:color="auto"/>
          </w:divBdr>
        </w:div>
        <w:div w:id="482505135">
          <w:marLeft w:val="0"/>
          <w:marRight w:val="0"/>
          <w:marTop w:val="0"/>
          <w:marBottom w:val="0"/>
          <w:divBdr>
            <w:top w:val="none" w:sz="0" w:space="0" w:color="auto"/>
            <w:left w:val="none" w:sz="0" w:space="0" w:color="auto"/>
            <w:bottom w:val="none" w:sz="0" w:space="0" w:color="auto"/>
            <w:right w:val="none" w:sz="0" w:space="0" w:color="auto"/>
          </w:divBdr>
        </w:div>
        <w:div w:id="1913810672">
          <w:marLeft w:val="0"/>
          <w:marRight w:val="0"/>
          <w:marTop w:val="0"/>
          <w:marBottom w:val="0"/>
          <w:divBdr>
            <w:top w:val="none" w:sz="0" w:space="0" w:color="auto"/>
            <w:left w:val="none" w:sz="0" w:space="0" w:color="auto"/>
            <w:bottom w:val="none" w:sz="0" w:space="0" w:color="auto"/>
            <w:right w:val="none" w:sz="0" w:space="0" w:color="auto"/>
          </w:divBdr>
        </w:div>
        <w:div w:id="94910912">
          <w:marLeft w:val="0"/>
          <w:marRight w:val="0"/>
          <w:marTop w:val="0"/>
          <w:marBottom w:val="0"/>
          <w:divBdr>
            <w:top w:val="none" w:sz="0" w:space="0" w:color="auto"/>
            <w:left w:val="none" w:sz="0" w:space="0" w:color="auto"/>
            <w:bottom w:val="none" w:sz="0" w:space="0" w:color="auto"/>
            <w:right w:val="none" w:sz="0" w:space="0" w:color="auto"/>
          </w:divBdr>
        </w:div>
        <w:div w:id="543560438">
          <w:marLeft w:val="0"/>
          <w:marRight w:val="0"/>
          <w:marTop w:val="0"/>
          <w:marBottom w:val="0"/>
          <w:divBdr>
            <w:top w:val="none" w:sz="0" w:space="0" w:color="auto"/>
            <w:left w:val="none" w:sz="0" w:space="0" w:color="auto"/>
            <w:bottom w:val="none" w:sz="0" w:space="0" w:color="auto"/>
            <w:right w:val="none" w:sz="0" w:space="0" w:color="auto"/>
          </w:divBdr>
        </w:div>
        <w:div w:id="1991209750">
          <w:marLeft w:val="0"/>
          <w:marRight w:val="0"/>
          <w:marTop w:val="0"/>
          <w:marBottom w:val="0"/>
          <w:divBdr>
            <w:top w:val="none" w:sz="0" w:space="0" w:color="auto"/>
            <w:left w:val="none" w:sz="0" w:space="0" w:color="auto"/>
            <w:bottom w:val="none" w:sz="0" w:space="0" w:color="auto"/>
            <w:right w:val="none" w:sz="0" w:space="0" w:color="auto"/>
          </w:divBdr>
        </w:div>
        <w:div w:id="1240676767">
          <w:marLeft w:val="0"/>
          <w:marRight w:val="0"/>
          <w:marTop w:val="0"/>
          <w:marBottom w:val="0"/>
          <w:divBdr>
            <w:top w:val="none" w:sz="0" w:space="0" w:color="auto"/>
            <w:left w:val="none" w:sz="0" w:space="0" w:color="auto"/>
            <w:bottom w:val="none" w:sz="0" w:space="0" w:color="auto"/>
            <w:right w:val="none" w:sz="0" w:space="0" w:color="auto"/>
          </w:divBdr>
        </w:div>
        <w:div w:id="423767899">
          <w:marLeft w:val="0"/>
          <w:marRight w:val="0"/>
          <w:marTop w:val="0"/>
          <w:marBottom w:val="0"/>
          <w:divBdr>
            <w:top w:val="none" w:sz="0" w:space="0" w:color="auto"/>
            <w:left w:val="none" w:sz="0" w:space="0" w:color="auto"/>
            <w:bottom w:val="none" w:sz="0" w:space="0" w:color="auto"/>
            <w:right w:val="none" w:sz="0" w:space="0" w:color="auto"/>
          </w:divBdr>
        </w:div>
      </w:divsChild>
    </w:div>
    <w:div w:id="1543010195">
      <w:bodyDiv w:val="1"/>
      <w:marLeft w:val="0"/>
      <w:marRight w:val="0"/>
      <w:marTop w:val="0"/>
      <w:marBottom w:val="0"/>
      <w:divBdr>
        <w:top w:val="none" w:sz="0" w:space="0" w:color="auto"/>
        <w:left w:val="none" w:sz="0" w:space="0" w:color="auto"/>
        <w:bottom w:val="none" w:sz="0" w:space="0" w:color="auto"/>
        <w:right w:val="none" w:sz="0" w:space="0" w:color="auto"/>
      </w:divBdr>
    </w:div>
    <w:div w:id="1563902678">
      <w:bodyDiv w:val="1"/>
      <w:marLeft w:val="0"/>
      <w:marRight w:val="0"/>
      <w:marTop w:val="0"/>
      <w:marBottom w:val="0"/>
      <w:divBdr>
        <w:top w:val="none" w:sz="0" w:space="0" w:color="auto"/>
        <w:left w:val="none" w:sz="0" w:space="0" w:color="auto"/>
        <w:bottom w:val="none" w:sz="0" w:space="0" w:color="auto"/>
        <w:right w:val="none" w:sz="0" w:space="0" w:color="auto"/>
      </w:divBdr>
    </w:div>
    <w:div w:id="1573154293">
      <w:bodyDiv w:val="1"/>
      <w:marLeft w:val="0"/>
      <w:marRight w:val="0"/>
      <w:marTop w:val="0"/>
      <w:marBottom w:val="0"/>
      <w:divBdr>
        <w:top w:val="none" w:sz="0" w:space="0" w:color="auto"/>
        <w:left w:val="none" w:sz="0" w:space="0" w:color="auto"/>
        <w:bottom w:val="none" w:sz="0" w:space="0" w:color="auto"/>
        <w:right w:val="none" w:sz="0" w:space="0" w:color="auto"/>
      </w:divBdr>
    </w:div>
    <w:div w:id="1619330927">
      <w:bodyDiv w:val="1"/>
      <w:marLeft w:val="0"/>
      <w:marRight w:val="0"/>
      <w:marTop w:val="0"/>
      <w:marBottom w:val="0"/>
      <w:divBdr>
        <w:top w:val="none" w:sz="0" w:space="0" w:color="auto"/>
        <w:left w:val="none" w:sz="0" w:space="0" w:color="auto"/>
        <w:bottom w:val="none" w:sz="0" w:space="0" w:color="auto"/>
        <w:right w:val="none" w:sz="0" w:space="0" w:color="auto"/>
      </w:divBdr>
      <w:divsChild>
        <w:div w:id="1215388921">
          <w:marLeft w:val="1080"/>
          <w:marRight w:val="0"/>
          <w:marTop w:val="100"/>
          <w:marBottom w:val="0"/>
          <w:divBdr>
            <w:top w:val="none" w:sz="0" w:space="0" w:color="auto"/>
            <w:left w:val="none" w:sz="0" w:space="0" w:color="auto"/>
            <w:bottom w:val="none" w:sz="0" w:space="0" w:color="auto"/>
            <w:right w:val="none" w:sz="0" w:space="0" w:color="auto"/>
          </w:divBdr>
        </w:div>
      </w:divsChild>
    </w:div>
    <w:div w:id="1628200586">
      <w:bodyDiv w:val="1"/>
      <w:marLeft w:val="0"/>
      <w:marRight w:val="0"/>
      <w:marTop w:val="0"/>
      <w:marBottom w:val="0"/>
      <w:divBdr>
        <w:top w:val="none" w:sz="0" w:space="0" w:color="auto"/>
        <w:left w:val="none" w:sz="0" w:space="0" w:color="auto"/>
        <w:bottom w:val="none" w:sz="0" w:space="0" w:color="auto"/>
        <w:right w:val="none" w:sz="0" w:space="0" w:color="auto"/>
      </w:divBdr>
    </w:div>
    <w:div w:id="1825659528">
      <w:bodyDiv w:val="1"/>
      <w:marLeft w:val="0"/>
      <w:marRight w:val="0"/>
      <w:marTop w:val="0"/>
      <w:marBottom w:val="0"/>
      <w:divBdr>
        <w:top w:val="none" w:sz="0" w:space="0" w:color="auto"/>
        <w:left w:val="none" w:sz="0" w:space="0" w:color="auto"/>
        <w:bottom w:val="none" w:sz="0" w:space="0" w:color="auto"/>
        <w:right w:val="none" w:sz="0" w:space="0" w:color="auto"/>
      </w:divBdr>
    </w:div>
    <w:div w:id="1834758824">
      <w:bodyDiv w:val="1"/>
      <w:marLeft w:val="0"/>
      <w:marRight w:val="0"/>
      <w:marTop w:val="0"/>
      <w:marBottom w:val="0"/>
      <w:divBdr>
        <w:top w:val="none" w:sz="0" w:space="0" w:color="auto"/>
        <w:left w:val="none" w:sz="0" w:space="0" w:color="auto"/>
        <w:bottom w:val="none" w:sz="0" w:space="0" w:color="auto"/>
        <w:right w:val="none" w:sz="0" w:space="0" w:color="auto"/>
      </w:divBdr>
      <w:divsChild>
        <w:div w:id="499658740">
          <w:marLeft w:val="0"/>
          <w:marRight w:val="0"/>
          <w:marTop w:val="0"/>
          <w:marBottom w:val="0"/>
          <w:divBdr>
            <w:top w:val="none" w:sz="0" w:space="0" w:color="auto"/>
            <w:left w:val="none" w:sz="0" w:space="0" w:color="auto"/>
            <w:bottom w:val="none" w:sz="0" w:space="0" w:color="auto"/>
            <w:right w:val="none" w:sz="0" w:space="0" w:color="auto"/>
          </w:divBdr>
        </w:div>
        <w:div w:id="665324748">
          <w:marLeft w:val="0"/>
          <w:marRight w:val="0"/>
          <w:marTop w:val="0"/>
          <w:marBottom w:val="0"/>
          <w:divBdr>
            <w:top w:val="none" w:sz="0" w:space="0" w:color="auto"/>
            <w:left w:val="none" w:sz="0" w:space="0" w:color="auto"/>
            <w:bottom w:val="none" w:sz="0" w:space="0" w:color="auto"/>
            <w:right w:val="none" w:sz="0" w:space="0" w:color="auto"/>
          </w:divBdr>
        </w:div>
      </w:divsChild>
    </w:div>
    <w:div w:id="1859350562">
      <w:bodyDiv w:val="1"/>
      <w:marLeft w:val="0"/>
      <w:marRight w:val="0"/>
      <w:marTop w:val="0"/>
      <w:marBottom w:val="0"/>
      <w:divBdr>
        <w:top w:val="none" w:sz="0" w:space="0" w:color="auto"/>
        <w:left w:val="none" w:sz="0" w:space="0" w:color="auto"/>
        <w:bottom w:val="none" w:sz="0" w:space="0" w:color="auto"/>
        <w:right w:val="none" w:sz="0" w:space="0" w:color="auto"/>
      </w:divBdr>
    </w:div>
    <w:div w:id="1890333998">
      <w:bodyDiv w:val="1"/>
      <w:marLeft w:val="0"/>
      <w:marRight w:val="0"/>
      <w:marTop w:val="0"/>
      <w:marBottom w:val="0"/>
      <w:divBdr>
        <w:top w:val="none" w:sz="0" w:space="0" w:color="auto"/>
        <w:left w:val="none" w:sz="0" w:space="0" w:color="auto"/>
        <w:bottom w:val="none" w:sz="0" w:space="0" w:color="auto"/>
        <w:right w:val="none" w:sz="0" w:space="0" w:color="auto"/>
      </w:divBdr>
    </w:div>
    <w:div w:id="2009792897">
      <w:bodyDiv w:val="1"/>
      <w:marLeft w:val="0"/>
      <w:marRight w:val="0"/>
      <w:marTop w:val="0"/>
      <w:marBottom w:val="0"/>
      <w:divBdr>
        <w:top w:val="none" w:sz="0" w:space="0" w:color="auto"/>
        <w:left w:val="none" w:sz="0" w:space="0" w:color="auto"/>
        <w:bottom w:val="none" w:sz="0" w:space="0" w:color="auto"/>
        <w:right w:val="none" w:sz="0" w:space="0" w:color="auto"/>
      </w:divBdr>
      <w:divsChild>
        <w:div w:id="980037571">
          <w:marLeft w:val="0"/>
          <w:marRight w:val="0"/>
          <w:marTop w:val="0"/>
          <w:marBottom w:val="0"/>
          <w:divBdr>
            <w:top w:val="none" w:sz="0" w:space="0" w:color="auto"/>
            <w:left w:val="none" w:sz="0" w:space="0" w:color="auto"/>
            <w:bottom w:val="none" w:sz="0" w:space="0" w:color="auto"/>
            <w:right w:val="none" w:sz="0" w:space="0" w:color="auto"/>
          </w:divBdr>
        </w:div>
        <w:div w:id="1715691498">
          <w:marLeft w:val="0"/>
          <w:marRight w:val="0"/>
          <w:marTop w:val="0"/>
          <w:marBottom w:val="0"/>
          <w:divBdr>
            <w:top w:val="none" w:sz="0" w:space="0" w:color="auto"/>
            <w:left w:val="none" w:sz="0" w:space="0" w:color="auto"/>
            <w:bottom w:val="none" w:sz="0" w:space="0" w:color="auto"/>
            <w:right w:val="none" w:sz="0" w:space="0" w:color="auto"/>
          </w:divBdr>
        </w:div>
        <w:div w:id="947154666">
          <w:marLeft w:val="0"/>
          <w:marRight w:val="0"/>
          <w:marTop w:val="0"/>
          <w:marBottom w:val="0"/>
          <w:divBdr>
            <w:top w:val="none" w:sz="0" w:space="0" w:color="auto"/>
            <w:left w:val="none" w:sz="0" w:space="0" w:color="auto"/>
            <w:bottom w:val="none" w:sz="0" w:space="0" w:color="auto"/>
            <w:right w:val="none" w:sz="0" w:space="0" w:color="auto"/>
          </w:divBdr>
        </w:div>
        <w:div w:id="530731443">
          <w:marLeft w:val="0"/>
          <w:marRight w:val="0"/>
          <w:marTop w:val="0"/>
          <w:marBottom w:val="0"/>
          <w:divBdr>
            <w:top w:val="none" w:sz="0" w:space="0" w:color="auto"/>
            <w:left w:val="none" w:sz="0" w:space="0" w:color="auto"/>
            <w:bottom w:val="none" w:sz="0" w:space="0" w:color="auto"/>
            <w:right w:val="none" w:sz="0" w:space="0" w:color="auto"/>
          </w:divBdr>
        </w:div>
        <w:div w:id="1329019234">
          <w:marLeft w:val="0"/>
          <w:marRight w:val="0"/>
          <w:marTop w:val="0"/>
          <w:marBottom w:val="0"/>
          <w:divBdr>
            <w:top w:val="none" w:sz="0" w:space="0" w:color="auto"/>
            <w:left w:val="none" w:sz="0" w:space="0" w:color="auto"/>
            <w:bottom w:val="none" w:sz="0" w:space="0" w:color="auto"/>
            <w:right w:val="none" w:sz="0" w:space="0" w:color="auto"/>
          </w:divBdr>
        </w:div>
      </w:divsChild>
    </w:div>
    <w:div w:id="21031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uncsph.zoom.us/j/7986879658" TargetMode="External"/><Relationship Id="rId23" Type="http://schemas.microsoft.com/office/2016/09/relationships/commentsIds" Target="commentsIds.xml"/><Relationship Id="rId10" Type="http://schemas.openxmlformats.org/officeDocument/2006/relationships/hyperlink" Target="mailto:dorothea_calhoun@un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23DD-3362-4D08-B1D2-F13077EC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Apostolico, Alexsandra</dc:creator>
  <cp:keywords/>
  <dc:description/>
  <cp:lastModifiedBy>Greenleaf, Rebecca Lynn</cp:lastModifiedBy>
  <cp:revision>17</cp:revision>
  <cp:lastPrinted>2017-10-11T13:03:00Z</cp:lastPrinted>
  <dcterms:created xsi:type="dcterms:W3CDTF">2022-01-20T17:45:00Z</dcterms:created>
  <dcterms:modified xsi:type="dcterms:W3CDTF">2022-01-27T18:44:00Z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1355289</vt:lpwstr>
  </property>
  <property fmtid="{D5CDD505-2E9C-101B-9397-08002B2CF9AE}" pid="5" name="StyleId">
    <vt:lpwstr>http://www.zotero.org/styles/vancouver</vt:lpwstr>
  </property>
</Properties>
</file>